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4F" w:rsidRDefault="00BD403B" w:rsidP="00FA784F">
      <w:pPr>
        <w:pStyle w:val="a3"/>
        <w:jc w:val="left"/>
        <w:rPr>
          <w:rFonts w:ascii="Verdana" w:hAnsi="Verdana"/>
          <w:i/>
          <w:iCs/>
          <w:sz w:val="22"/>
          <w:szCs w:val="22"/>
          <w:lang w:val="uk-UA"/>
        </w:rPr>
      </w:pPr>
      <w:r w:rsidRPr="00455490">
        <w:rPr>
          <w:rFonts w:ascii="Verdana" w:hAnsi="Verdana"/>
          <w:i/>
          <w:iCs/>
          <w:sz w:val="22"/>
          <w:szCs w:val="22"/>
          <w:lang w:val="uk-UA"/>
        </w:rPr>
        <w:t> </w:t>
      </w:r>
    </w:p>
    <w:p w:rsidR="00FA784F" w:rsidRDefault="00FA784F" w:rsidP="00FA784F">
      <w:pPr>
        <w:pStyle w:val="a3"/>
        <w:jc w:val="left"/>
        <w:rPr>
          <w:rFonts w:ascii="Verdana" w:hAnsi="Verdana"/>
          <w:i/>
          <w:iCs/>
          <w:sz w:val="22"/>
          <w:szCs w:val="22"/>
          <w:lang w:val="uk-UA"/>
        </w:rPr>
      </w:pPr>
    </w:p>
    <w:p w:rsidR="00FA784F" w:rsidRPr="00455490" w:rsidRDefault="00FA784F" w:rsidP="00FA784F">
      <w:pPr>
        <w:pStyle w:val="a3"/>
        <w:jc w:val="left"/>
        <w:rPr>
          <w:sz w:val="22"/>
          <w:szCs w:val="22"/>
        </w:rPr>
      </w:pPr>
    </w:p>
    <w:p w:rsidR="00FA784F" w:rsidRPr="00FA784F" w:rsidRDefault="00FA784F" w:rsidP="00FA784F">
      <w:pPr>
        <w:jc w:val="center"/>
        <w:rPr>
          <w:b/>
          <w:lang w:val="uk-UA"/>
        </w:rPr>
      </w:pPr>
    </w:p>
    <w:p w:rsidR="00FA784F" w:rsidRPr="00FA784F" w:rsidRDefault="00FA784F" w:rsidP="00FA784F">
      <w:pPr>
        <w:ind w:left="-284" w:right="-565" w:firstLine="284"/>
        <w:jc w:val="center"/>
        <w:rPr>
          <w:b/>
          <w:sz w:val="36"/>
          <w:szCs w:val="36"/>
          <w:lang w:val="uk-UA"/>
        </w:rPr>
      </w:pPr>
      <w:r w:rsidRPr="00FA784F">
        <w:rPr>
          <w:b/>
          <w:sz w:val="36"/>
          <w:szCs w:val="36"/>
          <w:lang w:val="uk-UA"/>
        </w:rPr>
        <w:t xml:space="preserve">Комунальний заклад освіти </w:t>
      </w:r>
    </w:p>
    <w:p w:rsidR="00FA784F" w:rsidRPr="00FA784F" w:rsidRDefault="00FA784F" w:rsidP="00FA784F">
      <w:pPr>
        <w:ind w:left="-284" w:right="-565" w:firstLine="284"/>
        <w:jc w:val="center"/>
        <w:rPr>
          <w:b/>
          <w:sz w:val="36"/>
          <w:szCs w:val="36"/>
          <w:lang w:val="uk-UA"/>
        </w:rPr>
      </w:pPr>
      <w:r w:rsidRPr="00FA784F">
        <w:rPr>
          <w:b/>
          <w:sz w:val="36"/>
          <w:szCs w:val="36"/>
          <w:lang w:val="uk-UA"/>
        </w:rPr>
        <w:t xml:space="preserve">«Загальноосвітня санаторна школа-інтернат №3» </w:t>
      </w:r>
    </w:p>
    <w:p w:rsidR="00FA784F" w:rsidRPr="00FA784F" w:rsidRDefault="00FA784F" w:rsidP="00FA784F">
      <w:pPr>
        <w:ind w:left="-284" w:right="-565" w:firstLine="284"/>
        <w:jc w:val="center"/>
        <w:rPr>
          <w:b/>
          <w:sz w:val="36"/>
          <w:szCs w:val="36"/>
          <w:lang w:val="uk-UA"/>
        </w:rPr>
      </w:pPr>
      <w:r w:rsidRPr="00FA784F">
        <w:rPr>
          <w:b/>
          <w:sz w:val="36"/>
          <w:szCs w:val="36"/>
          <w:lang w:val="uk-UA"/>
        </w:rPr>
        <w:t>Дніпропетровської обласної ради»</w:t>
      </w:r>
    </w:p>
    <w:p w:rsidR="00FA784F" w:rsidRPr="00FA784F" w:rsidRDefault="00FA784F" w:rsidP="00FA784F">
      <w:pPr>
        <w:jc w:val="center"/>
        <w:rPr>
          <w:b/>
          <w:sz w:val="28"/>
          <w:szCs w:val="28"/>
          <w:lang w:val="uk-UA"/>
        </w:rPr>
      </w:pPr>
    </w:p>
    <w:p w:rsidR="00FA784F" w:rsidRPr="00FA784F" w:rsidRDefault="00FA784F" w:rsidP="00FA784F">
      <w:pPr>
        <w:jc w:val="center"/>
        <w:rPr>
          <w:b/>
          <w:sz w:val="28"/>
          <w:szCs w:val="28"/>
          <w:lang w:val="uk-UA"/>
        </w:rPr>
      </w:pPr>
    </w:p>
    <w:p w:rsidR="00FA784F" w:rsidRPr="00FA784F" w:rsidRDefault="00FA784F" w:rsidP="00FA784F">
      <w:pPr>
        <w:jc w:val="center"/>
        <w:rPr>
          <w:b/>
          <w:sz w:val="28"/>
          <w:szCs w:val="28"/>
          <w:lang w:val="uk-UA"/>
        </w:rPr>
      </w:pPr>
    </w:p>
    <w:p w:rsidR="00FA784F" w:rsidRPr="00FA784F" w:rsidRDefault="00FA784F" w:rsidP="00FA784F">
      <w:pPr>
        <w:jc w:val="center"/>
        <w:rPr>
          <w:b/>
          <w:sz w:val="28"/>
          <w:szCs w:val="28"/>
          <w:lang w:val="uk-UA"/>
        </w:rPr>
      </w:pPr>
    </w:p>
    <w:p w:rsidR="00FA784F" w:rsidRPr="00FA784F" w:rsidRDefault="00FA784F" w:rsidP="00FA784F">
      <w:pPr>
        <w:jc w:val="center"/>
        <w:rPr>
          <w:b/>
          <w:sz w:val="28"/>
          <w:szCs w:val="28"/>
          <w:lang w:val="uk-UA"/>
        </w:rPr>
      </w:pPr>
    </w:p>
    <w:p w:rsidR="00FA784F" w:rsidRPr="00FA784F" w:rsidRDefault="00FA784F" w:rsidP="00FA784F">
      <w:pPr>
        <w:jc w:val="center"/>
        <w:rPr>
          <w:b/>
          <w:sz w:val="28"/>
          <w:szCs w:val="28"/>
          <w:lang w:val="uk-UA"/>
        </w:rPr>
      </w:pPr>
    </w:p>
    <w:p w:rsidR="00FA784F" w:rsidRPr="00FA784F" w:rsidRDefault="00FA784F" w:rsidP="00FA784F">
      <w:pPr>
        <w:jc w:val="center"/>
        <w:rPr>
          <w:b/>
          <w:sz w:val="28"/>
          <w:szCs w:val="28"/>
          <w:lang w:val="uk-UA"/>
        </w:rPr>
      </w:pPr>
    </w:p>
    <w:p w:rsidR="00FA784F" w:rsidRPr="00FA784F" w:rsidRDefault="00FA784F" w:rsidP="00FA784F">
      <w:pPr>
        <w:jc w:val="center"/>
        <w:rPr>
          <w:b/>
          <w:sz w:val="28"/>
          <w:szCs w:val="28"/>
          <w:lang w:val="uk-UA"/>
        </w:rPr>
      </w:pPr>
    </w:p>
    <w:p w:rsidR="00FA784F" w:rsidRPr="00FA784F" w:rsidRDefault="00FA784F" w:rsidP="00FA784F">
      <w:pPr>
        <w:jc w:val="center"/>
        <w:rPr>
          <w:b/>
          <w:sz w:val="28"/>
          <w:szCs w:val="28"/>
          <w:lang w:val="uk-UA"/>
        </w:rPr>
      </w:pPr>
    </w:p>
    <w:p w:rsidR="00FA784F" w:rsidRPr="00FA784F" w:rsidRDefault="00FA784F" w:rsidP="00FA784F">
      <w:pPr>
        <w:jc w:val="center"/>
        <w:rPr>
          <w:b/>
          <w:sz w:val="28"/>
          <w:szCs w:val="28"/>
          <w:lang w:val="uk-UA"/>
        </w:rPr>
      </w:pPr>
    </w:p>
    <w:p w:rsidR="00FA784F" w:rsidRPr="00FA784F" w:rsidRDefault="00FA784F" w:rsidP="00FA784F">
      <w:pPr>
        <w:jc w:val="center"/>
        <w:rPr>
          <w:b/>
          <w:sz w:val="28"/>
          <w:szCs w:val="28"/>
          <w:lang w:val="uk-UA"/>
        </w:rPr>
      </w:pPr>
    </w:p>
    <w:p w:rsidR="00FA784F" w:rsidRPr="00FA784F" w:rsidRDefault="00FA784F" w:rsidP="00FA784F">
      <w:pPr>
        <w:jc w:val="center"/>
        <w:rPr>
          <w:b/>
          <w:sz w:val="56"/>
          <w:szCs w:val="56"/>
          <w:lang w:val="uk-UA"/>
        </w:rPr>
      </w:pPr>
      <w:r w:rsidRPr="00FA784F">
        <w:rPr>
          <w:b/>
          <w:sz w:val="56"/>
          <w:szCs w:val="56"/>
          <w:lang w:val="uk-UA"/>
        </w:rPr>
        <w:t>Інструкція  № ___</w:t>
      </w:r>
    </w:p>
    <w:p w:rsidR="00FA784F" w:rsidRPr="00FA784F" w:rsidRDefault="00FA784F" w:rsidP="00FA784F">
      <w:pPr>
        <w:jc w:val="center"/>
        <w:rPr>
          <w:b/>
          <w:bCs/>
          <w:color w:val="000000"/>
          <w:spacing w:val="-4"/>
          <w:sz w:val="56"/>
          <w:szCs w:val="56"/>
          <w:lang w:val="uk-UA"/>
        </w:rPr>
      </w:pPr>
      <w:r w:rsidRPr="00FA784F">
        <w:rPr>
          <w:b/>
          <w:bCs/>
          <w:color w:val="000000"/>
          <w:spacing w:val="-4"/>
          <w:sz w:val="56"/>
          <w:szCs w:val="56"/>
          <w:lang w:val="uk-UA"/>
        </w:rPr>
        <w:t xml:space="preserve">ПРОГРАМА ВСТУПНОГО ІНСТРУКТАЖУ </w:t>
      </w:r>
    </w:p>
    <w:p w:rsidR="00FA784F" w:rsidRPr="00FA784F" w:rsidRDefault="00FA784F" w:rsidP="00FA784F">
      <w:pPr>
        <w:jc w:val="center"/>
        <w:rPr>
          <w:b/>
          <w:bCs/>
          <w:color w:val="000000"/>
          <w:spacing w:val="-4"/>
          <w:sz w:val="56"/>
          <w:szCs w:val="56"/>
          <w:lang w:val="uk-UA"/>
        </w:rPr>
      </w:pPr>
      <w:r w:rsidRPr="00FA784F">
        <w:rPr>
          <w:b/>
          <w:bCs/>
          <w:color w:val="000000"/>
          <w:spacing w:val="-4"/>
          <w:sz w:val="56"/>
          <w:szCs w:val="56"/>
          <w:lang w:val="uk-UA"/>
        </w:rPr>
        <w:t xml:space="preserve">З ПИТАНЬ </w:t>
      </w:r>
      <w:r>
        <w:rPr>
          <w:b/>
          <w:bCs/>
          <w:color w:val="000000"/>
          <w:spacing w:val="-4"/>
          <w:sz w:val="56"/>
          <w:szCs w:val="56"/>
          <w:lang w:val="uk-UA"/>
        </w:rPr>
        <w:t>ПОЖЕЖНОЇ БЕЗПЕКИ</w:t>
      </w:r>
      <w:r w:rsidRPr="00FA784F">
        <w:rPr>
          <w:b/>
          <w:bCs/>
          <w:color w:val="000000"/>
          <w:spacing w:val="-4"/>
          <w:sz w:val="56"/>
          <w:szCs w:val="56"/>
          <w:lang w:val="uk-UA"/>
        </w:rPr>
        <w:t xml:space="preserve"> </w:t>
      </w:r>
    </w:p>
    <w:p w:rsidR="00FA784F" w:rsidRDefault="00FA784F" w:rsidP="00FA784F">
      <w:pPr>
        <w:jc w:val="center"/>
        <w:rPr>
          <w:b/>
          <w:bCs/>
          <w:color w:val="000000"/>
          <w:spacing w:val="-4"/>
          <w:sz w:val="56"/>
          <w:szCs w:val="56"/>
          <w:lang w:val="uk-UA"/>
        </w:rPr>
      </w:pPr>
      <w:r w:rsidRPr="00FA784F">
        <w:rPr>
          <w:b/>
          <w:bCs/>
          <w:color w:val="000000"/>
          <w:spacing w:val="-4"/>
          <w:sz w:val="56"/>
          <w:szCs w:val="56"/>
          <w:lang w:val="uk-UA"/>
        </w:rPr>
        <w:t xml:space="preserve">для працівників </w:t>
      </w:r>
    </w:p>
    <w:p w:rsidR="00FA784F" w:rsidRPr="00FA784F" w:rsidRDefault="00FA784F" w:rsidP="00FA784F">
      <w:pPr>
        <w:jc w:val="center"/>
        <w:rPr>
          <w:b/>
          <w:sz w:val="56"/>
          <w:szCs w:val="56"/>
          <w:lang w:val="uk-UA"/>
        </w:rPr>
      </w:pPr>
      <w:r w:rsidRPr="00FA784F">
        <w:rPr>
          <w:b/>
          <w:bCs/>
          <w:color w:val="000000"/>
          <w:spacing w:val="-4"/>
          <w:sz w:val="56"/>
          <w:szCs w:val="56"/>
          <w:lang w:val="uk-UA"/>
        </w:rPr>
        <w:t>КЗО «Загальноосвітня санаторна школа-інтернат №3»ДОР»</w:t>
      </w:r>
    </w:p>
    <w:p w:rsidR="00FA784F" w:rsidRPr="00FA784F" w:rsidRDefault="00FA784F" w:rsidP="00FA784F">
      <w:pPr>
        <w:jc w:val="center"/>
        <w:rPr>
          <w:b/>
          <w:sz w:val="56"/>
          <w:szCs w:val="56"/>
          <w:lang w:val="uk-UA"/>
        </w:rPr>
      </w:pPr>
    </w:p>
    <w:p w:rsidR="00FA784F" w:rsidRPr="00FA784F" w:rsidRDefault="00FA784F" w:rsidP="00FA784F">
      <w:pPr>
        <w:jc w:val="center"/>
        <w:rPr>
          <w:b/>
          <w:sz w:val="36"/>
          <w:szCs w:val="36"/>
          <w:lang w:val="uk-UA"/>
        </w:rPr>
      </w:pPr>
    </w:p>
    <w:p w:rsidR="00FA784F" w:rsidRPr="00FA784F" w:rsidRDefault="00FA784F" w:rsidP="00FA784F">
      <w:pPr>
        <w:jc w:val="center"/>
        <w:rPr>
          <w:b/>
          <w:sz w:val="36"/>
          <w:szCs w:val="36"/>
          <w:lang w:val="uk-UA"/>
        </w:rPr>
      </w:pPr>
    </w:p>
    <w:p w:rsidR="00FA784F" w:rsidRPr="00FA784F" w:rsidRDefault="00FA784F" w:rsidP="00FA784F">
      <w:pPr>
        <w:jc w:val="center"/>
        <w:rPr>
          <w:b/>
          <w:sz w:val="36"/>
          <w:szCs w:val="36"/>
          <w:lang w:val="uk-UA"/>
        </w:rPr>
      </w:pPr>
    </w:p>
    <w:p w:rsidR="00FA784F" w:rsidRPr="00FA784F" w:rsidRDefault="00FA784F" w:rsidP="00FA784F">
      <w:pPr>
        <w:jc w:val="center"/>
        <w:rPr>
          <w:b/>
          <w:sz w:val="36"/>
          <w:szCs w:val="36"/>
          <w:lang w:val="uk-UA"/>
        </w:rPr>
      </w:pPr>
    </w:p>
    <w:p w:rsidR="00FA784F" w:rsidRPr="00FA784F" w:rsidRDefault="00FA784F" w:rsidP="00FA784F">
      <w:pPr>
        <w:jc w:val="center"/>
        <w:rPr>
          <w:b/>
          <w:sz w:val="36"/>
          <w:szCs w:val="36"/>
          <w:lang w:val="uk-UA"/>
        </w:rPr>
      </w:pPr>
    </w:p>
    <w:p w:rsidR="00FA784F" w:rsidRPr="00FA784F" w:rsidRDefault="00FA784F" w:rsidP="00FA784F">
      <w:pPr>
        <w:jc w:val="center"/>
        <w:rPr>
          <w:b/>
          <w:sz w:val="36"/>
          <w:szCs w:val="36"/>
          <w:lang w:val="uk-UA"/>
        </w:rPr>
      </w:pPr>
    </w:p>
    <w:p w:rsidR="00FA784F" w:rsidRPr="00FA784F" w:rsidRDefault="00FA784F" w:rsidP="00FA784F">
      <w:pPr>
        <w:jc w:val="center"/>
        <w:rPr>
          <w:b/>
          <w:sz w:val="28"/>
          <w:szCs w:val="28"/>
          <w:lang w:val="uk-UA"/>
        </w:rPr>
      </w:pPr>
      <w:r w:rsidRPr="00FA784F">
        <w:rPr>
          <w:b/>
          <w:sz w:val="28"/>
          <w:szCs w:val="28"/>
          <w:lang w:val="uk-UA"/>
        </w:rPr>
        <w:t>м. Дніпро, 2016р.</w:t>
      </w:r>
    </w:p>
    <w:p w:rsidR="00FA784F" w:rsidRDefault="00FA784F" w:rsidP="00FA784F">
      <w:pPr>
        <w:rPr>
          <w:sz w:val="28"/>
          <w:szCs w:val="28"/>
          <w:lang w:val="uk-UA"/>
        </w:rPr>
      </w:pPr>
      <w:r w:rsidRPr="00FA784F">
        <w:rPr>
          <w:sz w:val="28"/>
          <w:szCs w:val="28"/>
          <w:lang w:val="uk-UA"/>
        </w:rPr>
        <w:t xml:space="preserve">               </w:t>
      </w:r>
    </w:p>
    <w:p w:rsidR="00FA784F" w:rsidRDefault="00FA784F" w:rsidP="00FA784F">
      <w:pPr>
        <w:rPr>
          <w:sz w:val="28"/>
          <w:szCs w:val="28"/>
          <w:lang w:val="uk-UA"/>
        </w:rPr>
      </w:pPr>
    </w:p>
    <w:p w:rsidR="00FA784F" w:rsidRPr="00FA784F" w:rsidRDefault="00FA784F" w:rsidP="00FA784F">
      <w:pPr>
        <w:rPr>
          <w:sz w:val="28"/>
          <w:szCs w:val="28"/>
          <w:lang w:val="uk-UA"/>
        </w:rPr>
      </w:pPr>
    </w:p>
    <w:tbl>
      <w:tblPr>
        <w:tblW w:w="9747" w:type="dxa"/>
        <w:tblLook w:val="01E0" w:firstRow="1" w:lastRow="1" w:firstColumn="1" w:lastColumn="1" w:noHBand="0" w:noVBand="0"/>
      </w:tblPr>
      <w:tblGrid>
        <w:gridCol w:w="3794"/>
        <w:gridCol w:w="5953"/>
      </w:tblGrid>
      <w:tr w:rsidR="00FA784F" w:rsidRPr="00FA784F" w:rsidTr="008D5D7D">
        <w:tc>
          <w:tcPr>
            <w:tcW w:w="3794" w:type="dxa"/>
            <w:shd w:val="clear" w:color="auto" w:fill="auto"/>
          </w:tcPr>
          <w:p w:rsidR="00FA784F" w:rsidRDefault="00FA784F" w:rsidP="00FA784F">
            <w:pPr>
              <w:rPr>
                <w:sz w:val="26"/>
                <w:szCs w:val="26"/>
                <w:lang w:val="uk-UA"/>
              </w:rPr>
            </w:pPr>
          </w:p>
          <w:p w:rsidR="00FA784F" w:rsidRPr="00FA784F" w:rsidRDefault="00FA784F" w:rsidP="00FA784F">
            <w:pPr>
              <w:rPr>
                <w:sz w:val="26"/>
                <w:szCs w:val="26"/>
                <w:lang w:val="uk-UA"/>
              </w:rPr>
            </w:pPr>
          </w:p>
          <w:p w:rsidR="00FA784F" w:rsidRPr="00FA784F" w:rsidRDefault="00FA784F" w:rsidP="00FA784F">
            <w:pPr>
              <w:rPr>
                <w:sz w:val="26"/>
                <w:szCs w:val="26"/>
                <w:lang w:val="uk-UA"/>
              </w:rPr>
            </w:pPr>
          </w:p>
          <w:p w:rsidR="00FA784F" w:rsidRPr="00FA784F" w:rsidRDefault="00FA784F" w:rsidP="00FA784F">
            <w:pPr>
              <w:rPr>
                <w:sz w:val="26"/>
                <w:szCs w:val="26"/>
                <w:lang w:val="uk-UA"/>
              </w:rPr>
            </w:pPr>
          </w:p>
        </w:tc>
        <w:tc>
          <w:tcPr>
            <w:tcW w:w="5953" w:type="dxa"/>
            <w:shd w:val="clear" w:color="auto" w:fill="auto"/>
          </w:tcPr>
          <w:p w:rsidR="00FA784F" w:rsidRPr="00FA784F" w:rsidRDefault="00FA784F" w:rsidP="00FA784F">
            <w:pPr>
              <w:rPr>
                <w:sz w:val="26"/>
                <w:szCs w:val="26"/>
                <w:lang w:val="uk-UA"/>
              </w:rPr>
            </w:pPr>
            <w:r w:rsidRPr="00FA784F">
              <w:rPr>
                <w:sz w:val="26"/>
                <w:szCs w:val="26"/>
                <w:lang w:val="uk-UA"/>
              </w:rPr>
              <w:t>ЗАТВЕРДЖЕНО</w:t>
            </w:r>
          </w:p>
          <w:p w:rsidR="00FA784F" w:rsidRPr="00FA784F" w:rsidRDefault="00FA784F" w:rsidP="00FA784F">
            <w:pPr>
              <w:rPr>
                <w:sz w:val="26"/>
                <w:szCs w:val="26"/>
                <w:lang w:val="uk-UA"/>
              </w:rPr>
            </w:pPr>
            <w:r w:rsidRPr="00FA784F">
              <w:rPr>
                <w:sz w:val="26"/>
                <w:szCs w:val="26"/>
                <w:lang w:val="uk-UA"/>
              </w:rPr>
              <w:t>наказом директора КЗО «Загальноосвітня санаторна школа-інтернат №3» ДОР»</w:t>
            </w:r>
          </w:p>
          <w:p w:rsidR="00FA784F" w:rsidRPr="00FA784F" w:rsidRDefault="00FA784F" w:rsidP="00FA784F">
            <w:pPr>
              <w:rPr>
                <w:sz w:val="26"/>
                <w:szCs w:val="26"/>
                <w:lang w:val="uk-UA"/>
              </w:rPr>
            </w:pPr>
            <w:r w:rsidRPr="00FA784F">
              <w:rPr>
                <w:sz w:val="26"/>
                <w:szCs w:val="26"/>
                <w:lang w:val="uk-UA"/>
              </w:rPr>
              <w:t>_______________ М.І. Ващенко</w:t>
            </w:r>
          </w:p>
          <w:p w:rsidR="00FA784F" w:rsidRPr="00FA784F" w:rsidRDefault="00FA784F" w:rsidP="00FA784F">
            <w:pPr>
              <w:rPr>
                <w:sz w:val="26"/>
                <w:szCs w:val="26"/>
                <w:lang w:val="uk-UA"/>
              </w:rPr>
            </w:pPr>
            <w:r w:rsidRPr="00FA784F">
              <w:rPr>
                <w:sz w:val="26"/>
                <w:szCs w:val="26"/>
                <w:lang w:val="uk-UA"/>
              </w:rPr>
              <w:t>№ _____ від_____________</w:t>
            </w:r>
          </w:p>
          <w:p w:rsidR="00FA784F" w:rsidRPr="00FA784F" w:rsidRDefault="00FA784F" w:rsidP="00FA784F">
            <w:pPr>
              <w:rPr>
                <w:sz w:val="26"/>
                <w:szCs w:val="26"/>
                <w:lang w:val="uk-UA"/>
              </w:rPr>
            </w:pPr>
          </w:p>
        </w:tc>
      </w:tr>
    </w:tbl>
    <w:p w:rsidR="00F55F09" w:rsidRDefault="00F55F09" w:rsidP="00FA784F">
      <w:pPr>
        <w:ind w:left="57" w:right="57"/>
        <w:jc w:val="center"/>
        <w:rPr>
          <w:b/>
          <w:sz w:val="26"/>
          <w:szCs w:val="26"/>
          <w:lang w:val="uk-UA"/>
        </w:rPr>
      </w:pPr>
      <w:bookmarkStart w:id="0" w:name="_GoBack"/>
      <w:bookmarkEnd w:id="0"/>
      <w:r>
        <w:rPr>
          <w:b/>
          <w:sz w:val="26"/>
          <w:szCs w:val="26"/>
          <w:lang w:val="uk-UA"/>
        </w:rPr>
        <w:t xml:space="preserve">Програма вступного інструктажу </w:t>
      </w:r>
    </w:p>
    <w:p w:rsidR="00BD403B" w:rsidRDefault="00F55F09" w:rsidP="00FA784F">
      <w:pPr>
        <w:ind w:left="57" w:right="57"/>
        <w:jc w:val="center"/>
        <w:rPr>
          <w:b/>
          <w:sz w:val="26"/>
          <w:szCs w:val="26"/>
          <w:lang w:val="uk-UA"/>
        </w:rPr>
      </w:pPr>
      <w:r>
        <w:rPr>
          <w:b/>
          <w:sz w:val="26"/>
          <w:szCs w:val="26"/>
          <w:lang w:val="uk-UA"/>
        </w:rPr>
        <w:t>з питань пожежної безпеки для працівників школи-інтернату № ____</w:t>
      </w:r>
    </w:p>
    <w:p w:rsidR="00FA784F" w:rsidRPr="00FA784F" w:rsidRDefault="00FA784F" w:rsidP="00FA784F">
      <w:pPr>
        <w:ind w:left="57" w:right="57"/>
        <w:jc w:val="center"/>
        <w:rPr>
          <w:b/>
          <w:sz w:val="26"/>
          <w:szCs w:val="26"/>
          <w:lang w:val="uk-UA"/>
        </w:rPr>
      </w:pPr>
    </w:p>
    <w:p w:rsidR="00BD403B" w:rsidRPr="00FA784F" w:rsidRDefault="00BD403B" w:rsidP="00FA784F">
      <w:pPr>
        <w:pStyle w:val="a3"/>
        <w:numPr>
          <w:ilvl w:val="0"/>
          <w:numId w:val="6"/>
        </w:numPr>
        <w:ind w:left="57" w:right="57"/>
        <w:jc w:val="left"/>
        <w:rPr>
          <w:b/>
          <w:sz w:val="26"/>
          <w:szCs w:val="26"/>
        </w:rPr>
      </w:pPr>
      <w:r w:rsidRPr="00FA784F">
        <w:rPr>
          <w:b/>
          <w:bCs/>
          <w:i/>
          <w:iCs/>
          <w:sz w:val="26"/>
          <w:szCs w:val="26"/>
          <w:lang w:val="uk-UA"/>
        </w:rPr>
        <w:t>Загальні положення</w:t>
      </w:r>
    </w:p>
    <w:p w:rsidR="00AD4316" w:rsidRPr="00FA784F" w:rsidRDefault="00BD403B" w:rsidP="00FA784F">
      <w:pPr>
        <w:widowControl w:val="0"/>
        <w:numPr>
          <w:ilvl w:val="1"/>
          <w:numId w:val="8"/>
        </w:numPr>
        <w:ind w:left="57" w:right="57"/>
        <w:jc w:val="both"/>
        <w:rPr>
          <w:sz w:val="26"/>
          <w:szCs w:val="26"/>
          <w:lang w:val="uk-UA"/>
        </w:rPr>
      </w:pPr>
      <w:r w:rsidRPr="00FA784F">
        <w:rPr>
          <w:sz w:val="26"/>
          <w:szCs w:val="26"/>
          <w:lang w:val="uk-UA"/>
        </w:rPr>
        <w:t>Кожен працівник зобов’язаний знати і виконувати правила пожежної безпеки, а при виникненні пожежі – вжити всіх залежних від нього заходів для рятування уч</w:t>
      </w:r>
      <w:r w:rsidR="00AD4316" w:rsidRPr="00FA784F">
        <w:rPr>
          <w:sz w:val="26"/>
          <w:szCs w:val="26"/>
          <w:lang w:val="uk-UA"/>
        </w:rPr>
        <w:t>нів і гасіння пожежі.</w:t>
      </w:r>
    </w:p>
    <w:p w:rsidR="00BD403B" w:rsidRPr="00FA784F" w:rsidRDefault="00BD403B" w:rsidP="00FA784F">
      <w:pPr>
        <w:widowControl w:val="0"/>
        <w:numPr>
          <w:ilvl w:val="1"/>
          <w:numId w:val="8"/>
        </w:numPr>
        <w:ind w:left="57" w:right="57"/>
        <w:jc w:val="both"/>
        <w:rPr>
          <w:sz w:val="26"/>
          <w:szCs w:val="26"/>
          <w:lang w:val="uk-UA"/>
        </w:rPr>
      </w:pPr>
      <w:r w:rsidRPr="00FA784F">
        <w:rPr>
          <w:sz w:val="26"/>
          <w:szCs w:val="26"/>
          <w:lang w:val="uk-UA"/>
        </w:rPr>
        <w:t>Сходові клітки, евакуаційні виходи, проходи, коридорні тамбури повинні утримуватися постійно вільними.</w:t>
      </w:r>
    </w:p>
    <w:p w:rsidR="00BD403B" w:rsidRPr="00FA784F" w:rsidRDefault="00BD403B" w:rsidP="00FA784F">
      <w:pPr>
        <w:widowControl w:val="0"/>
        <w:numPr>
          <w:ilvl w:val="1"/>
          <w:numId w:val="8"/>
        </w:numPr>
        <w:ind w:left="57" w:right="57"/>
        <w:jc w:val="both"/>
        <w:rPr>
          <w:sz w:val="26"/>
          <w:szCs w:val="26"/>
          <w:lang w:val="uk-UA"/>
        </w:rPr>
      </w:pPr>
      <w:r w:rsidRPr="00FA784F">
        <w:rPr>
          <w:sz w:val="26"/>
          <w:szCs w:val="26"/>
          <w:lang w:val="uk-UA"/>
        </w:rPr>
        <w:t>У навчальних кабінетах парти, столи, стільці необхідно встановлювати так, щоб не заставляти виходів із кабінетів.</w:t>
      </w:r>
    </w:p>
    <w:p w:rsidR="00BD403B" w:rsidRPr="00FA784F" w:rsidRDefault="00BD403B" w:rsidP="00FA784F">
      <w:pPr>
        <w:widowControl w:val="0"/>
        <w:numPr>
          <w:ilvl w:val="1"/>
          <w:numId w:val="8"/>
        </w:numPr>
        <w:ind w:left="57" w:right="57"/>
        <w:jc w:val="both"/>
        <w:rPr>
          <w:sz w:val="26"/>
          <w:szCs w:val="26"/>
          <w:lang w:val="uk-UA"/>
        </w:rPr>
      </w:pPr>
      <w:r w:rsidRPr="00FA784F">
        <w:rPr>
          <w:sz w:val="26"/>
          <w:szCs w:val="26"/>
          <w:lang w:val="uk-UA"/>
        </w:rPr>
        <w:t>У навчальних майстернях слід суворо дотримуватись протипожежного режиму. Приміщення повинні постійно утримуватись в чистоті.</w:t>
      </w:r>
    </w:p>
    <w:p w:rsidR="00BD403B" w:rsidRPr="00FA784F" w:rsidRDefault="00BD403B" w:rsidP="00FA784F">
      <w:pPr>
        <w:widowControl w:val="0"/>
        <w:numPr>
          <w:ilvl w:val="1"/>
          <w:numId w:val="8"/>
        </w:numPr>
        <w:ind w:left="57" w:right="57"/>
        <w:jc w:val="both"/>
        <w:rPr>
          <w:sz w:val="26"/>
          <w:szCs w:val="26"/>
          <w:lang w:val="uk-UA"/>
        </w:rPr>
      </w:pPr>
      <w:r w:rsidRPr="00FA784F">
        <w:rPr>
          <w:sz w:val="26"/>
          <w:szCs w:val="26"/>
          <w:lang w:val="uk-UA"/>
        </w:rPr>
        <w:t>У майстернях не повинно бути запасу матеріалів і з дерева більше, як на один день.</w:t>
      </w:r>
    </w:p>
    <w:p w:rsidR="00BD403B" w:rsidRPr="00FA784F" w:rsidRDefault="00BD403B" w:rsidP="00FA784F">
      <w:pPr>
        <w:widowControl w:val="0"/>
        <w:numPr>
          <w:ilvl w:val="1"/>
          <w:numId w:val="8"/>
        </w:numPr>
        <w:ind w:left="57" w:right="57"/>
        <w:jc w:val="both"/>
        <w:rPr>
          <w:sz w:val="26"/>
          <w:szCs w:val="26"/>
          <w:lang w:val="uk-UA"/>
        </w:rPr>
      </w:pPr>
      <w:r w:rsidRPr="00FA784F">
        <w:rPr>
          <w:sz w:val="26"/>
          <w:szCs w:val="26"/>
          <w:lang w:val="uk-UA"/>
        </w:rPr>
        <w:t>Весь пожежний інвентар і обладнання треба утримувати у справному стані, розміщувати на видних місцях.</w:t>
      </w:r>
    </w:p>
    <w:p w:rsidR="00BD403B" w:rsidRPr="00FA784F" w:rsidRDefault="00682631" w:rsidP="00FA784F">
      <w:pPr>
        <w:pStyle w:val="a5"/>
        <w:widowControl w:val="0"/>
        <w:numPr>
          <w:ilvl w:val="1"/>
          <w:numId w:val="8"/>
        </w:numPr>
        <w:ind w:left="57" w:right="57"/>
        <w:jc w:val="both"/>
        <w:rPr>
          <w:bCs/>
          <w:sz w:val="26"/>
          <w:szCs w:val="26"/>
          <w:lang w:val="uk-UA"/>
        </w:rPr>
      </w:pPr>
      <w:r w:rsidRPr="00FA784F">
        <w:rPr>
          <w:sz w:val="26"/>
          <w:szCs w:val="26"/>
          <w:lang w:val="uk-UA"/>
        </w:rPr>
        <w:t>На шкільному подвір’ї</w:t>
      </w:r>
      <w:r w:rsidR="00BD403B" w:rsidRPr="00FA784F">
        <w:rPr>
          <w:sz w:val="26"/>
          <w:szCs w:val="26"/>
          <w:lang w:val="uk-UA"/>
        </w:rPr>
        <w:t xml:space="preserve"> забороняється розкладання вогнищ, спалювання сміття, паління.</w:t>
      </w:r>
    </w:p>
    <w:p w:rsidR="00BD403B" w:rsidRPr="00FA784F" w:rsidRDefault="00BD403B" w:rsidP="00FA784F">
      <w:pPr>
        <w:pStyle w:val="a5"/>
        <w:widowControl w:val="0"/>
        <w:numPr>
          <w:ilvl w:val="0"/>
          <w:numId w:val="6"/>
        </w:numPr>
        <w:ind w:left="57" w:right="57"/>
        <w:contextualSpacing w:val="0"/>
        <w:rPr>
          <w:b/>
          <w:bCs/>
          <w:i/>
          <w:sz w:val="26"/>
          <w:szCs w:val="26"/>
          <w:lang w:val="uk-UA"/>
        </w:rPr>
      </w:pPr>
      <w:r w:rsidRPr="00FA784F">
        <w:rPr>
          <w:b/>
          <w:bCs/>
          <w:i/>
          <w:sz w:val="26"/>
          <w:szCs w:val="26"/>
          <w:lang w:val="uk-UA"/>
        </w:rPr>
        <w:t>Вимоги безпеки до початку роботи.</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У кабінетах, майстернях горючі речовини й матеріали потрібно зберігати у шафах, що замикаються.</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Забороняється використовувати електроприлади із пошкодженою ізоляцією, зберігати біля них рідини, які легко займаються, обгортати папером або тканиною електричні лампи.</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Не працюйте на несправному обладнанні.</w:t>
      </w:r>
    </w:p>
    <w:p w:rsidR="00BD403B" w:rsidRPr="00FA784F" w:rsidRDefault="009C63C5" w:rsidP="00FA784F">
      <w:pPr>
        <w:widowControl w:val="0"/>
        <w:numPr>
          <w:ilvl w:val="1"/>
          <w:numId w:val="6"/>
        </w:numPr>
        <w:ind w:left="57" w:right="57"/>
        <w:jc w:val="both"/>
        <w:rPr>
          <w:sz w:val="26"/>
          <w:szCs w:val="26"/>
          <w:lang w:val="uk-UA"/>
        </w:rPr>
      </w:pPr>
      <w:r w:rsidRPr="00FA784F">
        <w:rPr>
          <w:sz w:val="26"/>
          <w:szCs w:val="26"/>
          <w:lang w:val="uk-UA"/>
        </w:rPr>
        <w:t>П</w:t>
      </w:r>
      <w:r w:rsidR="00BD403B" w:rsidRPr="00FA784F">
        <w:rPr>
          <w:sz w:val="26"/>
          <w:szCs w:val="26"/>
          <w:lang w:val="uk-UA"/>
        </w:rPr>
        <w:t>еред початком роботи на електрообладнанні перевірте наявність і надійність кріплення захисних засобів і з’єднання захисного заземлення, занулення.</w:t>
      </w:r>
    </w:p>
    <w:p w:rsidR="00BD403B" w:rsidRPr="00FA784F" w:rsidRDefault="00BD403B" w:rsidP="00FA784F">
      <w:pPr>
        <w:pStyle w:val="5"/>
        <w:keepNext w:val="0"/>
        <w:widowControl w:val="0"/>
        <w:numPr>
          <w:ilvl w:val="0"/>
          <w:numId w:val="6"/>
        </w:numPr>
        <w:ind w:left="57" w:right="57"/>
        <w:jc w:val="left"/>
        <w:rPr>
          <w:i/>
          <w:sz w:val="26"/>
          <w:szCs w:val="26"/>
        </w:rPr>
      </w:pPr>
      <w:r w:rsidRPr="00FA784F">
        <w:rPr>
          <w:i/>
          <w:sz w:val="26"/>
          <w:szCs w:val="26"/>
        </w:rPr>
        <w:t>Вимоги безпеки під час виконання робіт</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Виконуйте лише ту роботу, з якої пройшли інструктаж, не передоручайте свою роботу іншим особам.</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Забороняється використовувати пожежний інвентар та обладнання для господарських та інших потреб, не пов’язаних з пожежогасінням.</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Не дозволяється використовувати кабелі і проводи із пошкодженою ізоляцією.</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Не дозволяється переносити ввімкнені електроприлади, залишати без догляду ввімкнені в електромережу нагрівальні прилади.</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Забороняється користуватися пошкодженими розетками, зав’язувати і скручувати електропроводи.</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Забороняється самостійно усувати несправності електромережі та електрообладнання.</w:t>
      </w:r>
    </w:p>
    <w:p w:rsidR="00BD403B" w:rsidRPr="00FA784F" w:rsidRDefault="00BD403B" w:rsidP="00FA784F">
      <w:pPr>
        <w:pStyle w:val="a5"/>
        <w:widowControl w:val="0"/>
        <w:numPr>
          <w:ilvl w:val="0"/>
          <w:numId w:val="6"/>
        </w:numPr>
        <w:ind w:left="57" w:right="57"/>
        <w:contextualSpacing w:val="0"/>
        <w:rPr>
          <w:b/>
          <w:bCs/>
          <w:i/>
          <w:sz w:val="26"/>
          <w:szCs w:val="26"/>
          <w:lang w:val="uk-UA"/>
        </w:rPr>
      </w:pPr>
      <w:r w:rsidRPr="00FA784F">
        <w:rPr>
          <w:b/>
          <w:bCs/>
          <w:i/>
          <w:sz w:val="26"/>
          <w:szCs w:val="26"/>
          <w:lang w:val="uk-UA"/>
        </w:rPr>
        <w:t>Вимоги безпеки після закінчення роботи</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 xml:space="preserve">Щоденно після закінчення занять у кабінетах, майстернях викладачі, </w:t>
      </w:r>
      <w:r w:rsidRPr="00FA784F">
        <w:rPr>
          <w:sz w:val="26"/>
          <w:szCs w:val="26"/>
          <w:lang w:val="uk-UA"/>
        </w:rPr>
        <w:lastRenderedPageBreak/>
        <w:t>лаборанти повинні уважно оглянути всі приміщення, які закриваються, вимикати електроприлади, обладнання, освітлення.</w:t>
      </w:r>
    </w:p>
    <w:p w:rsidR="00BD403B" w:rsidRPr="00FA784F" w:rsidRDefault="00BD403B" w:rsidP="00FA784F">
      <w:pPr>
        <w:widowControl w:val="0"/>
        <w:numPr>
          <w:ilvl w:val="1"/>
          <w:numId w:val="6"/>
        </w:numPr>
        <w:ind w:left="57" w:right="57"/>
        <w:jc w:val="both"/>
        <w:rPr>
          <w:sz w:val="26"/>
          <w:szCs w:val="26"/>
          <w:lang w:val="uk-UA"/>
        </w:rPr>
      </w:pPr>
      <w:r w:rsidRPr="00FA784F">
        <w:rPr>
          <w:sz w:val="26"/>
          <w:szCs w:val="26"/>
          <w:lang w:val="uk-UA"/>
        </w:rPr>
        <w:t>Після закінчення роботи слід прибрати сміття, відходи та виробничі обрізки.</w:t>
      </w:r>
    </w:p>
    <w:p w:rsidR="00BD403B" w:rsidRPr="00FA784F" w:rsidRDefault="00BD403B" w:rsidP="00886F4F">
      <w:pPr>
        <w:pStyle w:val="a5"/>
        <w:widowControl w:val="0"/>
        <w:numPr>
          <w:ilvl w:val="0"/>
          <w:numId w:val="6"/>
        </w:numPr>
        <w:ind w:left="57" w:right="57"/>
        <w:rPr>
          <w:b/>
          <w:bCs/>
          <w:i/>
          <w:sz w:val="26"/>
          <w:szCs w:val="26"/>
          <w:lang w:val="uk-UA"/>
        </w:rPr>
      </w:pPr>
      <w:r w:rsidRPr="00FA784F">
        <w:rPr>
          <w:b/>
          <w:bCs/>
          <w:i/>
          <w:sz w:val="26"/>
          <w:szCs w:val="26"/>
          <w:lang w:val="uk-UA"/>
        </w:rPr>
        <w:t>Вимоги безпеки в аварійних ситуаціях</w:t>
      </w:r>
    </w:p>
    <w:p w:rsidR="00682631" w:rsidRPr="00FA784F" w:rsidRDefault="00BD403B" w:rsidP="00FA784F">
      <w:pPr>
        <w:widowControl w:val="0"/>
        <w:numPr>
          <w:ilvl w:val="1"/>
          <w:numId w:val="6"/>
        </w:numPr>
        <w:ind w:left="57" w:right="57"/>
        <w:jc w:val="both"/>
        <w:rPr>
          <w:sz w:val="26"/>
          <w:szCs w:val="26"/>
          <w:lang w:val="uk-UA"/>
        </w:rPr>
      </w:pPr>
      <w:r w:rsidRPr="00FA784F">
        <w:rPr>
          <w:sz w:val="26"/>
          <w:szCs w:val="26"/>
          <w:lang w:val="uk-UA"/>
        </w:rPr>
        <w:t>У випадку виникнення пожежі дії працівників мають бути спрямов</w:t>
      </w:r>
      <w:r w:rsidR="00682631" w:rsidRPr="00FA784F">
        <w:rPr>
          <w:sz w:val="26"/>
          <w:szCs w:val="26"/>
          <w:lang w:val="uk-UA"/>
        </w:rPr>
        <w:t>ані на створення безпеки дітей:</w:t>
      </w:r>
    </w:p>
    <w:p w:rsidR="00BD403B" w:rsidRPr="00FA784F" w:rsidRDefault="00682631" w:rsidP="00FA784F">
      <w:pPr>
        <w:widowControl w:val="0"/>
        <w:ind w:left="57" w:right="57"/>
        <w:jc w:val="both"/>
        <w:rPr>
          <w:sz w:val="26"/>
          <w:szCs w:val="26"/>
          <w:lang w:val="uk-UA"/>
        </w:rPr>
      </w:pPr>
      <w:r w:rsidRPr="00FA784F">
        <w:rPr>
          <w:sz w:val="26"/>
          <w:szCs w:val="26"/>
          <w:lang w:val="uk-UA"/>
        </w:rPr>
        <w:t>— у</w:t>
      </w:r>
      <w:r w:rsidR="00BD403B" w:rsidRPr="00FA784F">
        <w:rPr>
          <w:sz w:val="26"/>
          <w:szCs w:val="26"/>
          <w:lang w:val="uk-UA"/>
        </w:rPr>
        <w:t xml:space="preserve"> першу чергу</w:t>
      </w:r>
      <w:r w:rsidRPr="00FA784F">
        <w:rPr>
          <w:sz w:val="26"/>
          <w:szCs w:val="26"/>
          <w:lang w:val="uk-UA"/>
        </w:rPr>
        <w:t xml:space="preserve"> </w:t>
      </w:r>
      <w:proofErr w:type="spellStart"/>
      <w:r w:rsidRPr="00FA784F">
        <w:rPr>
          <w:sz w:val="26"/>
          <w:szCs w:val="26"/>
          <w:lang w:val="uk-UA"/>
        </w:rPr>
        <w:t>л</w:t>
      </w:r>
      <w:r w:rsidR="009C63C5" w:rsidRPr="00FA784F">
        <w:rPr>
          <w:sz w:val="26"/>
          <w:szCs w:val="26"/>
          <w:lang w:val="uk-UA"/>
        </w:rPr>
        <w:t>ровести</w:t>
      </w:r>
      <w:proofErr w:type="spellEnd"/>
      <w:r w:rsidR="00BD403B" w:rsidRPr="00FA784F">
        <w:rPr>
          <w:sz w:val="26"/>
          <w:szCs w:val="26"/>
          <w:lang w:val="uk-UA"/>
        </w:rPr>
        <w:t xml:space="preserve"> рятування та евакуацію</w:t>
      </w:r>
      <w:r w:rsidRPr="00FA784F">
        <w:rPr>
          <w:sz w:val="26"/>
          <w:szCs w:val="26"/>
          <w:lang w:val="uk-UA"/>
        </w:rPr>
        <w:t xml:space="preserve"> згідно з планом евакуації;</w:t>
      </w:r>
    </w:p>
    <w:p w:rsidR="00682631" w:rsidRPr="00FA784F" w:rsidRDefault="00682631" w:rsidP="00FA784F">
      <w:pPr>
        <w:widowControl w:val="0"/>
        <w:ind w:left="57" w:right="57"/>
        <w:jc w:val="both"/>
        <w:rPr>
          <w:sz w:val="26"/>
          <w:szCs w:val="26"/>
          <w:lang w:val="uk-UA"/>
        </w:rPr>
      </w:pPr>
      <w:r w:rsidRPr="00FA784F">
        <w:rPr>
          <w:sz w:val="26"/>
          <w:szCs w:val="26"/>
          <w:lang w:val="uk-UA"/>
        </w:rPr>
        <w:t>— п</w:t>
      </w:r>
      <w:proofErr w:type="spellStart"/>
      <w:r w:rsidRPr="00FA784F">
        <w:rPr>
          <w:sz w:val="26"/>
          <w:szCs w:val="26"/>
        </w:rPr>
        <w:t>ри</w:t>
      </w:r>
      <w:proofErr w:type="spellEnd"/>
      <w:r w:rsidRPr="00FA784F">
        <w:rPr>
          <w:sz w:val="26"/>
          <w:szCs w:val="26"/>
        </w:rPr>
        <w:t xml:space="preserve"> </w:t>
      </w:r>
      <w:proofErr w:type="spellStart"/>
      <w:r w:rsidRPr="00FA784F">
        <w:rPr>
          <w:sz w:val="26"/>
          <w:szCs w:val="26"/>
        </w:rPr>
        <w:t>охопленні</w:t>
      </w:r>
      <w:proofErr w:type="spellEnd"/>
      <w:r w:rsidRPr="00FA784F">
        <w:rPr>
          <w:sz w:val="26"/>
          <w:szCs w:val="26"/>
        </w:rPr>
        <w:t xml:space="preserve"> </w:t>
      </w:r>
      <w:proofErr w:type="spellStart"/>
      <w:r w:rsidRPr="00FA784F">
        <w:rPr>
          <w:sz w:val="26"/>
          <w:szCs w:val="26"/>
        </w:rPr>
        <w:t>полум’ям</w:t>
      </w:r>
      <w:proofErr w:type="spellEnd"/>
      <w:r w:rsidRPr="00FA784F">
        <w:rPr>
          <w:sz w:val="26"/>
          <w:szCs w:val="26"/>
        </w:rPr>
        <w:t xml:space="preserve"> </w:t>
      </w:r>
      <w:proofErr w:type="spellStart"/>
      <w:r w:rsidRPr="00FA784F">
        <w:rPr>
          <w:sz w:val="26"/>
          <w:szCs w:val="26"/>
        </w:rPr>
        <w:t>вхідних</w:t>
      </w:r>
      <w:proofErr w:type="spellEnd"/>
      <w:r w:rsidRPr="00FA784F">
        <w:rPr>
          <w:sz w:val="26"/>
          <w:szCs w:val="26"/>
        </w:rPr>
        <w:t xml:space="preserve"> дверей </w:t>
      </w:r>
      <w:proofErr w:type="spellStart"/>
      <w:r w:rsidRPr="00FA784F">
        <w:rPr>
          <w:sz w:val="26"/>
          <w:szCs w:val="26"/>
        </w:rPr>
        <w:t>евакуація</w:t>
      </w:r>
      <w:proofErr w:type="spellEnd"/>
      <w:r w:rsidRPr="00FA784F">
        <w:rPr>
          <w:sz w:val="26"/>
          <w:szCs w:val="26"/>
        </w:rPr>
        <w:t xml:space="preserve"> проводиться через </w:t>
      </w:r>
      <w:proofErr w:type="spellStart"/>
      <w:r w:rsidRPr="00FA784F">
        <w:rPr>
          <w:sz w:val="26"/>
          <w:szCs w:val="26"/>
        </w:rPr>
        <w:t>вікна</w:t>
      </w:r>
      <w:proofErr w:type="spellEnd"/>
      <w:r w:rsidR="00DD541D" w:rsidRPr="00FA784F">
        <w:rPr>
          <w:sz w:val="26"/>
          <w:szCs w:val="26"/>
          <w:lang w:val="uk-UA"/>
        </w:rPr>
        <w:t xml:space="preserve"> (перший </w:t>
      </w:r>
      <w:proofErr w:type="spellStart"/>
      <w:r w:rsidR="00DD541D" w:rsidRPr="00FA784F">
        <w:rPr>
          <w:sz w:val="26"/>
          <w:szCs w:val="26"/>
          <w:lang w:val="uk-UA"/>
        </w:rPr>
        <w:t>етаж</w:t>
      </w:r>
      <w:proofErr w:type="spellEnd"/>
      <w:r w:rsidR="00DD541D" w:rsidRPr="00FA784F">
        <w:rPr>
          <w:sz w:val="26"/>
          <w:szCs w:val="26"/>
          <w:lang w:val="uk-UA"/>
        </w:rPr>
        <w:t>)</w:t>
      </w:r>
      <w:r w:rsidRPr="00FA784F">
        <w:rPr>
          <w:sz w:val="26"/>
          <w:szCs w:val="26"/>
        </w:rPr>
        <w:t>;</w:t>
      </w:r>
    </w:p>
    <w:p w:rsidR="00682631" w:rsidRPr="00FA784F" w:rsidRDefault="00682631" w:rsidP="00FA784F">
      <w:pPr>
        <w:widowControl w:val="0"/>
        <w:ind w:left="57" w:right="57"/>
        <w:jc w:val="both"/>
        <w:rPr>
          <w:sz w:val="26"/>
          <w:szCs w:val="26"/>
          <w:lang w:val="uk-UA"/>
        </w:rPr>
      </w:pPr>
      <w:r w:rsidRPr="00FA784F">
        <w:rPr>
          <w:sz w:val="26"/>
          <w:szCs w:val="26"/>
          <w:lang w:val="uk-UA"/>
        </w:rPr>
        <w:t>— діяти чітко, без метушні, запобігати проявам паніки серед учнів та співробітників.</w:t>
      </w:r>
    </w:p>
    <w:p w:rsidR="00682631" w:rsidRPr="00FA784F" w:rsidRDefault="00BD403B" w:rsidP="00FA784F">
      <w:pPr>
        <w:widowControl w:val="0"/>
        <w:numPr>
          <w:ilvl w:val="1"/>
          <w:numId w:val="6"/>
        </w:numPr>
        <w:ind w:left="57" w:right="57"/>
        <w:jc w:val="both"/>
        <w:rPr>
          <w:sz w:val="26"/>
          <w:szCs w:val="26"/>
          <w:lang w:val="uk-UA"/>
        </w:rPr>
      </w:pPr>
      <w:r w:rsidRPr="00FA784F">
        <w:rPr>
          <w:sz w:val="26"/>
          <w:szCs w:val="26"/>
          <w:lang w:val="uk-UA"/>
        </w:rPr>
        <w:t xml:space="preserve">Кожен працівник, який виявив пожежу або її ознаки (задимлення, запах горіння або тління різних </w:t>
      </w:r>
      <w:r w:rsidR="009C63C5" w:rsidRPr="00FA784F">
        <w:rPr>
          <w:sz w:val="26"/>
          <w:szCs w:val="26"/>
          <w:lang w:val="uk-UA"/>
        </w:rPr>
        <w:t>матеріалів тощо), зобов’язаний:</w:t>
      </w:r>
    </w:p>
    <w:p w:rsidR="00682631" w:rsidRPr="00FA784F" w:rsidRDefault="00682631" w:rsidP="00FA784F">
      <w:pPr>
        <w:widowControl w:val="0"/>
        <w:ind w:left="57" w:right="57"/>
        <w:jc w:val="both"/>
        <w:rPr>
          <w:sz w:val="26"/>
          <w:szCs w:val="26"/>
          <w:lang w:val="uk-UA"/>
        </w:rPr>
      </w:pPr>
      <w:r w:rsidRPr="00FA784F">
        <w:rPr>
          <w:sz w:val="26"/>
          <w:szCs w:val="26"/>
          <w:lang w:val="uk-UA"/>
        </w:rPr>
        <w:t>— вимкнути електромережу;</w:t>
      </w:r>
    </w:p>
    <w:p w:rsidR="009C63C5" w:rsidRPr="00FA784F" w:rsidRDefault="009C63C5" w:rsidP="00FA784F">
      <w:pPr>
        <w:widowControl w:val="0"/>
        <w:ind w:left="57" w:right="57"/>
        <w:jc w:val="both"/>
        <w:rPr>
          <w:sz w:val="26"/>
          <w:szCs w:val="26"/>
          <w:lang w:val="uk-UA"/>
        </w:rPr>
      </w:pPr>
      <w:r w:rsidRPr="00FA784F">
        <w:rPr>
          <w:sz w:val="26"/>
          <w:szCs w:val="26"/>
          <w:lang w:val="uk-UA"/>
        </w:rPr>
        <w:t xml:space="preserve">— </w:t>
      </w:r>
      <w:r w:rsidR="00BD403B" w:rsidRPr="00FA784F">
        <w:rPr>
          <w:sz w:val="26"/>
          <w:szCs w:val="26"/>
          <w:lang w:val="uk-UA"/>
        </w:rPr>
        <w:t xml:space="preserve">негайно повідомити про це </w:t>
      </w:r>
      <w:r w:rsidR="00BD403B" w:rsidRPr="00886F4F">
        <w:rPr>
          <w:b/>
          <w:sz w:val="26"/>
          <w:szCs w:val="26"/>
          <w:lang w:val="uk-UA"/>
        </w:rPr>
        <w:t xml:space="preserve">по телефону </w:t>
      </w:r>
      <w:r w:rsidRPr="00886F4F">
        <w:rPr>
          <w:b/>
          <w:sz w:val="26"/>
          <w:szCs w:val="26"/>
          <w:lang w:val="uk-UA"/>
        </w:rPr>
        <w:t>1</w:t>
      </w:r>
      <w:r w:rsidR="00BD403B" w:rsidRPr="00886F4F">
        <w:rPr>
          <w:b/>
          <w:sz w:val="26"/>
          <w:szCs w:val="26"/>
          <w:lang w:val="uk-UA"/>
        </w:rPr>
        <w:t>01</w:t>
      </w:r>
      <w:r w:rsidR="00BD403B" w:rsidRPr="00FA784F">
        <w:rPr>
          <w:sz w:val="26"/>
          <w:szCs w:val="26"/>
          <w:lang w:val="uk-UA"/>
        </w:rPr>
        <w:t xml:space="preserve"> до пожежної частини; </w:t>
      </w:r>
    </w:p>
    <w:p w:rsidR="009C63C5" w:rsidRPr="00FA784F" w:rsidRDefault="009C63C5" w:rsidP="00FA784F">
      <w:pPr>
        <w:widowControl w:val="0"/>
        <w:ind w:left="57" w:right="57"/>
        <w:jc w:val="both"/>
        <w:rPr>
          <w:sz w:val="26"/>
          <w:szCs w:val="26"/>
          <w:lang w:val="uk-UA"/>
        </w:rPr>
      </w:pPr>
      <w:r w:rsidRPr="00FA784F">
        <w:rPr>
          <w:sz w:val="26"/>
          <w:szCs w:val="26"/>
          <w:lang w:val="uk-UA"/>
        </w:rPr>
        <w:t xml:space="preserve">— </w:t>
      </w:r>
      <w:r w:rsidR="00BD403B" w:rsidRPr="00FA784F">
        <w:rPr>
          <w:sz w:val="26"/>
          <w:szCs w:val="26"/>
          <w:lang w:val="uk-UA"/>
        </w:rPr>
        <w:t xml:space="preserve">сповістити про пожежу адміністрацію </w:t>
      </w:r>
      <w:r w:rsidRPr="00FA784F">
        <w:rPr>
          <w:sz w:val="26"/>
          <w:szCs w:val="26"/>
          <w:lang w:val="uk-UA"/>
        </w:rPr>
        <w:t>навчального закладу</w:t>
      </w:r>
      <w:r w:rsidR="00BD403B" w:rsidRPr="00FA784F">
        <w:rPr>
          <w:sz w:val="26"/>
          <w:szCs w:val="26"/>
          <w:lang w:val="uk-UA"/>
        </w:rPr>
        <w:t xml:space="preserve">; </w:t>
      </w:r>
    </w:p>
    <w:p w:rsidR="00BD403B" w:rsidRPr="00FA784F" w:rsidRDefault="009C63C5" w:rsidP="00FA784F">
      <w:pPr>
        <w:widowControl w:val="0"/>
        <w:ind w:left="57" w:right="57"/>
        <w:jc w:val="both"/>
        <w:rPr>
          <w:sz w:val="26"/>
          <w:szCs w:val="26"/>
          <w:lang w:val="uk-UA"/>
        </w:rPr>
      </w:pPr>
      <w:r w:rsidRPr="00FA784F">
        <w:rPr>
          <w:sz w:val="26"/>
          <w:szCs w:val="26"/>
          <w:lang w:val="uk-UA"/>
        </w:rPr>
        <w:t xml:space="preserve">— </w:t>
      </w:r>
      <w:r w:rsidR="00BD403B" w:rsidRPr="00FA784F">
        <w:rPr>
          <w:sz w:val="26"/>
          <w:szCs w:val="26"/>
          <w:lang w:val="uk-UA"/>
        </w:rPr>
        <w:t xml:space="preserve">вжити заходів щодо гасіння пожежі наявними засобами </w:t>
      </w:r>
      <w:r w:rsidRPr="00FA784F">
        <w:rPr>
          <w:sz w:val="26"/>
          <w:szCs w:val="26"/>
          <w:lang w:val="uk-UA"/>
        </w:rPr>
        <w:t>пожежогасіння</w:t>
      </w:r>
      <w:r w:rsidR="00682631" w:rsidRPr="00FA784F">
        <w:rPr>
          <w:sz w:val="26"/>
          <w:szCs w:val="26"/>
          <w:lang w:val="uk-UA"/>
        </w:rPr>
        <w:t>;</w:t>
      </w:r>
    </w:p>
    <w:p w:rsidR="004271EB" w:rsidRPr="00FA784F" w:rsidRDefault="004271EB" w:rsidP="00FA784F">
      <w:pPr>
        <w:widowControl w:val="0"/>
        <w:shd w:val="clear" w:color="auto" w:fill="FFFFFF"/>
        <w:tabs>
          <w:tab w:val="left" w:pos="720"/>
        </w:tabs>
        <w:autoSpaceDE w:val="0"/>
        <w:autoSpaceDN w:val="0"/>
        <w:adjustRightInd w:val="0"/>
        <w:ind w:left="57" w:right="57"/>
        <w:jc w:val="both"/>
        <w:rPr>
          <w:sz w:val="26"/>
          <w:szCs w:val="26"/>
          <w:lang w:val="uk-UA"/>
        </w:rPr>
      </w:pPr>
      <w:r w:rsidRPr="00FA784F">
        <w:rPr>
          <w:sz w:val="26"/>
          <w:szCs w:val="26"/>
          <w:lang w:val="uk-UA"/>
        </w:rPr>
        <w:t>—  якщо у кімнаті є вода — змочіть нею все приміщення та його предмети, це дозволить вам на деякій час зменшити дію диму та полум’я;</w:t>
      </w:r>
    </w:p>
    <w:p w:rsidR="00682631" w:rsidRPr="00FA784F" w:rsidRDefault="00682631" w:rsidP="00FA784F">
      <w:pPr>
        <w:widowControl w:val="0"/>
        <w:ind w:left="57" w:right="57"/>
        <w:jc w:val="both"/>
        <w:rPr>
          <w:sz w:val="26"/>
          <w:szCs w:val="26"/>
          <w:lang w:val="uk-UA"/>
        </w:rPr>
      </w:pPr>
      <w:r w:rsidRPr="00FA784F">
        <w:rPr>
          <w:sz w:val="26"/>
          <w:szCs w:val="26"/>
          <w:lang w:val="uk-UA"/>
        </w:rPr>
        <w:t>— знеструмлену електропроводку можна гасити піском, водою, вогнегасником;</w:t>
      </w:r>
    </w:p>
    <w:p w:rsidR="00682631" w:rsidRPr="00FA784F" w:rsidRDefault="00682631" w:rsidP="00FA784F">
      <w:pPr>
        <w:widowControl w:val="0"/>
        <w:ind w:left="57" w:right="57"/>
        <w:jc w:val="both"/>
        <w:rPr>
          <w:sz w:val="26"/>
          <w:szCs w:val="26"/>
          <w:lang w:val="uk-UA"/>
        </w:rPr>
      </w:pPr>
      <w:r w:rsidRPr="00FA784F">
        <w:rPr>
          <w:sz w:val="26"/>
          <w:szCs w:val="26"/>
          <w:lang w:val="uk-UA"/>
        </w:rPr>
        <w:t>—   загорання у витяжній шафі ліквідується вогнегасником після вимкнення вентилятора;</w:t>
      </w:r>
    </w:p>
    <w:p w:rsidR="004271EB" w:rsidRPr="00FA784F" w:rsidRDefault="00682631" w:rsidP="00FA784F">
      <w:pPr>
        <w:pStyle w:val="a6"/>
        <w:ind w:left="57" w:right="57"/>
        <w:rPr>
          <w:sz w:val="26"/>
          <w:szCs w:val="26"/>
          <w:lang w:val="uk-UA"/>
        </w:rPr>
      </w:pPr>
      <w:r w:rsidRPr="00FA784F">
        <w:rPr>
          <w:sz w:val="26"/>
          <w:szCs w:val="26"/>
          <w:lang w:val="uk-UA"/>
        </w:rPr>
        <w:t>—   у випадку загоряння проводів зварювального апарату виключіть його, а потім трансформатор і полум'я загасіть піском чи вогнегасником;</w:t>
      </w:r>
    </w:p>
    <w:p w:rsidR="004271EB" w:rsidRPr="00FA784F" w:rsidRDefault="004271EB" w:rsidP="00FA784F">
      <w:pPr>
        <w:pStyle w:val="a6"/>
        <w:ind w:left="57" w:right="57"/>
        <w:rPr>
          <w:sz w:val="26"/>
          <w:szCs w:val="26"/>
          <w:lang w:val="uk-UA"/>
        </w:rPr>
      </w:pPr>
      <w:r w:rsidRPr="00FA784F">
        <w:rPr>
          <w:sz w:val="26"/>
          <w:szCs w:val="26"/>
          <w:lang w:val="uk-UA"/>
        </w:rPr>
        <w:t>— для гасіння металічного натрію, що загорівся, треба користуватися порошковим вогнегасником, сухим піском, сухою магнезією або ковдрою. Не дозволяється застосовувати для гасіння лужних металів воду, пінні вогнегасники та оксид карбону (IV) (вуглекислоту).</w:t>
      </w:r>
    </w:p>
    <w:p w:rsidR="00576DCE" w:rsidRPr="00FA784F" w:rsidRDefault="00576DCE" w:rsidP="00FA784F">
      <w:pPr>
        <w:pStyle w:val="a6"/>
        <w:ind w:left="57" w:right="57"/>
        <w:rPr>
          <w:sz w:val="26"/>
          <w:szCs w:val="26"/>
          <w:lang w:val="uk-UA"/>
        </w:rPr>
      </w:pPr>
      <w:r w:rsidRPr="00FA784F">
        <w:rPr>
          <w:sz w:val="26"/>
          <w:szCs w:val="26"/>
          <w:lang w:val="uk-UA"/>
        </w:rPr>
        <w:t>— якщо в кабінеті розлито невелику кількість органічних розчинників (до 0,05 л), треба загасити відкрите полум'я у всьому приміщенні і провітрити його;</w:t>
      </w:r>
    </w:p>
    <w:p w:rsidR="004271EB" w:rsidRPr="00FA784F" w:rsidRDefault="004271EB" w:rsidP="00FA784F">
      <w:pPr>
        <w:ind w:left="57" w:right="57"/>
        <w:jc w:val="both"/>
        <w:rPr>
          <w:i/>
          <w:sz w:val="26"/>
          <w:szCs w:val="26"/>
        </w:rPr>
      </w:pPr>
      <w:r w:rsidRPr="00886F4F">
        <w:rPr>
          <w:b/>
          <w:i/>
          <w:sz w:val="26"/>
          <w:szCs w:val="26"/>
          <w:lang w:val="uk-UA"/>
        </w:rPr>
        <w:t>Коли розлито органічні розчинники у кількостях, більших за 0,05 л, необхідно</w:t>
      </w:r>
      <w:r w:rsidRPr="00FA784F">
        <w:rPr>
          <w:i/>
          <w:sz w:val="26"/>
          <w:szCs w:val="26"/>
          <w:lang w:val="uk-UA"/>
        </w:rPr>
        <w:t>:</w:t>
      </w:r>
    </w:p>
    <w:p w:rsidR="004271EB" w:rsidRPr="00FA784F" w:rsidRDefault="004271EB" w:rsidP="00FA784F">
      <w:pPr>
        <w:pStyle w:val="a8"/>
        <w:spacing w:after="0"/>
        <w:ind w:left="57" w:right="57"/>
        <w:jc w:val="both"/>
        <w:rPr>
          <w:sz w:val="26"/>
          <w:szCs w:val="26"/>
        </w:rPr>
      </w:pPr>
      <w:r w:rsidRPr="00FA784F">
        <w:rPr>
          <w:sz w:val="26"/>
          <w:szCs w:val="26"/>
          <w:lang w:val="uk-UA"/>
        </w:rPr>
        <w:t>—   негайно вивести учнів із приміщення;</w:t>
      </w:r>
    </w:p>
    <w:p w:rsidR="004271EB" w:rsidRPr="00FA784F" w:rsidRDefault="004271EB" w:rsidP="00FA784F">
      <w:pPr>
        <w:pStyle w:val="a8"/>
        <w:spacing w:after="0"/>
        <w:ind w:left="57" w:right="57"/>
        <w:jc w:val="both"/>
        <w:rPr>
          <w:sz w:val="26"/>
          <w:szCs w:val="26"/>
        </w:rPr>
      </w:pPr>
      <w:r w:rsidRPr="00FA784F">
        <w:rPr>
          <w:sz w:val="26"/>
          <w:szCs w:val="26"/>
          <w:lang w:val="uk-UA"/>
        </w:rPr>
        <w:t>—   загасити в приміщенні всі пальники і вимкнути електричні прилади;</w:t>
      </w:r>
    </w:p>
    <w:p w:rsidR="004271EB" w:rsidRPr="00FA784F" w:rsidRDefault="004271EB" w:rsidP="00FA784F">
      <w:pPr>
        <w:pStyle w:val="a8"/>
        <w:spacing w:after="0"/>
        <w:ind w:left="57" w:right="57"/>
        <w:jc w:val="both"/>
        <w:rPr>
          <w:sz w:val="26"/>
          <w:szCs w:val="26"/>
        </w:rPr>
      </w:pPr>
      <w:r w:rsidRPr="00FA784F">
        <w:rPr>
          <w:sz w:val="26"/>
          <w:szCs w:val="26"/>
          <w:lang w:val="uk-UA"/>
        </w:rPr>
        <w:t>—   відчинити вікна або кватирки і зачинити двері;</w:t>
      </w:r>
    </w:p>
    <w:p w:rsidR="004271EB" w:rsidRPr="00FA784F" w:rsidRDefault="004271EB" w:rsidP="00FA784F">
      <w:pPr>
        <w:pStyle w:val="a8"/>
        <w:spacing w:after="0"/>
        <w:ind w:left="57" w:right="57"/>
        <w:jc w:val="both"/>
        <w:rPr>
          <w:sz w:val="26"/>
          <w:szCs w:val="26"/>
        </w:rPr>
      </w:pPr>
      <w:r w:rsidRPr="00FA784F">
        <w:rPr>
          <w:sz w:val="26"/>
          <w:szCs w:val="26"/>
          <w:lang w:val="uk-UA"/>
        </w:rPr>
        <w:t>—   розлиту рідину засипати піском або тирсою, за допомогою дерев'яного совка або двох дерев'яних дощечок зібрати в тару і знешкодити в той самий день;</w:t>
      </w:r>
    </w:p>
    <w:p w:rsidR="004271EB" w:rsidRPr="00FA784F" w:rsidRDefault="004271EB" w:rsidP="00FA784F">
      <w:pPr>
        <w:pStyle w:val="a8"/>
        <w:spacing w:after="0"/>
        <w:ind w:left="57" w:right="57"/>
        <w:jc w:val="both"/>
        <w:rPr>
          <w:sz w:val="26"/>
          <w:szCs w:val="26"/>
          <w:lang w:val="uk-UA"/>
        </w:rPr>
      </w:pPr>
      <w:r w:rsidRPr="00FA784F">
        <w:rPr>
          <w:sz w:val="26"/>
          <w:szCs w:val="26"/>
          <w:lang w:val="uk-UA"/>
        </w:rPr>
        <w:t>—   провітрювання приміщення припинити тільки після того, як повністю зникне запах розлитого розчинника;</w:t>
      </w:r>
    </w:p>
    <w:p w:rsidR="004271EB" w:rsidRPr="00FA784F" w:rsidRDefault="004271EB" w:rsidP="00FA784F">
      <w:pPr>
        <w:pStyle w:val="a8"/>
        <w:spacing w:after="0"/>
        <w:ind w:left="57" w:right="57"/>
        <w:jc w:val="both"/>
        <w:rPr>
          <w:sz w:val="26"/>
          <w:szCs w:val="26"/>
        </w:rPr>
      </w:pPr>
      <w:r w:rsidRPr="00FA784F">
        <w:rPr>
          <w:sz w:val="26"/>
          <w:szCs w:val="26"/>
          <w:lang w:val="uk-UA"/>
        </w:rPr>
        <w:t>—   під час прибирання користуватися захисними окулярами та гумовими рукавицями.</w:t>
      </w:r>
    </w:p>
    <w:p w:rsidR="00DD541D" w:rsidRPr="00886F4F" w:rsidRDefault="00DD541D" w:rsidP="00FA784F">
      <w:pPr>
        <w:pStyle w:val="5"/>
        <w:ind w:left="57" w:right="57"/>
        <w:jc w:val="left"/>
        <w:rPr>
          <w:i/>
          <w:sz w:val="26"/>
          <w:szCs w:val="26"/>
        </w:rPr>
      </w:pPr>
      <w:r w:rsidRPr="00886F4F">
        <w:rPr>
          <w:i/>
          <w:sz w:val="26"/>
          <w:szCs w:val="26"/>
        </w:rPr>
        <w:t>Якщо на вас зайнявся</w:t>
      </w:r>
      <w:r w:rsidRPr="00886F4F">
        <w:rPr>
          <w:bCs w:val="0"/>
          <w:i/>
          <w:sz w:val="26"/>
          <w:szCs w:val="26"/>
        </w:rPr>
        <w:t xml:space="preserve"> </w:t>
      </w:r>
      <w:r w:rsidRPr="00886F4F">
        <w:rPr>
          <w:i/>
          <w:sz w:val="26"/>
          <w:szCs w:val="26"/>
        </w:rPr>
        <w:t>одяг:</w:t>
      </w:r>
    </w:p>
    <w:p w:rsidR="00DD541D" w:rsidRPr="00FA784F" w:rsidRDefault="00DD541D" w:rsidP="00FA784F">
      <w:pPr>
        <w:ind w:left="57" w:right="57"/>
        <w:jc w:val="both"/>
        <w:rPr>
          <w:sz w:val="26"/>
          <w:szCs w:val="26"/>
        </w:rPr>
      </w:pPr>
      <w:r w:rsidRPr="00FA784F">
        <w:rPr>
          <w:sz w:val="26"/>
          <w:szCs w:val="26"/>
          <w:lang w:val="uk-UA"/>
        </w:rPr>
        <w:t xml:space="preserve">—  </w:t>
      </w:r>
      <w:r w:rsidRPr="00FA784F">
        <w:rPr>
          <w:color w:val="000000"/>
          <w:sz w:val="26"/>
          <w:szCs w:val="26"/>
          <w:lang w:val="uk-UA"/>
        </w:rPr>
        <w:t xml:space="preserve"> </w:t>
      </w:r>
      <w:r w:rsidRPr="00FA784F">
        <w:rPr>
          <w:color w:val="000000"/>
          <w:spacing w:val="2"/>
          <w:sz w:val="26"/>
          <w:szCs w:val="26"/>
          <w:lang w:val="uk-UA"/>
        </w:rPr>
        <w:t>не можна бігти, це лише підсилить горіння;</w:t>
      </w:r>
    </w:p>
    <w:p w:rsidR="00DD541D" w:rsidRPr="00FA784F" w:rsidRDefault="00DD541D" w:rsidP="00FA784F">
      <w:pPr>
        <w:shd w:val="clear" w:color="auto" w:fill="FFFFFF"/>
        <w:autoSpaceDE w:val="0"/>
        <w:autoSpaceDN w:val="0"/>
        <w:ind w:left="57" w:right="57"/>
        <w:jc w:val="both"/>
        <w:rPr>
          <w:bCs/>
          <w:i/>
          <w:color w:val="000000"/>
          <w:spacing w:val="-10"/>
          <w:sz w:val="26"/>
          <w:szCs w:val="26"/>
          <w:lang w:val="uk-UA"/>
        </w:rPr>
      </w:pPr>
      <w:r w:rsidRPr="00FA784F">
        <w:rPr>
          <w:color w:val="000000"/>
          <w:sz w:val="26"/>
          <w:szCs w:val="26"/>
          <w:lang w:val="uk-UA"/>
        </w:rPr>
        <w:t xml:space="preserve"> </w:t>
      </w:r>
      <w:r w:rsidRPr="00FA784F">
        <w:rPr>
          <w:sz w:val="26"/>
          <w:szCs w:val="26"/>
          <w:lang w:val="uk-UA"/>
        </w:rPr>
        <w:t xml:space="preserve">—  </w:t>
      </w:r>
      <w:r w:rsidRPr="00FA784F">
        <w:rPr>
          <w:color w:val="000000"/>
          <w:spacing w:val="-8"/>
          <w:sz w:val="26"/>
          <w:szCs w:val="26"/>
          <w:lang w:val="uk-UA"/>
        </w:rPr>
        <w:t>треба швидко скинути</w:t>
      </w:r>
      <w:r w:rsidRPr="00FA784F">
        <w:rPr>
          <w:color w:val="000000"/>
          <w:sz w:val="26"/>
          <w:szCs w:val="26"/>
          <w:lang w:val="uk-UA"/>
        </w:rPr>
        <w:t xml:space="preserve"> одяг</w:t>
      </w:r>
      <w:r w:rsidRPr="00FA784F">
        <w:rPr>
          <w:sz w:val="26"/>
          <w:szCs w:val="26"/>
          <w:lang w:val="uk-UA"/>
        </w:rPr>
        <w:t xml:space="preserve">, що </w:t>
      </w:r>
      <w:r w:rsidRPr="00FA784F">
        <w:rPr>
          <w:color w:val="000000"/>
          <w:sz w:val="26"/>
          <w:szCs w:val="26"/>
          <w:lang w:val="uk-UA"/>
        </w:rPr>
        <w:t xml:space="preserve">зайнявся, </w:t>
      </w:r>
      <w:r w:rsidRPr="00FA784F">
        <w:rPr>
          <w:color w:val="000000"/>
          <w:spacing w:val="-6"/>
          <w:sz w:val="26"/>
          <w:szCs w:val="26"/>
          <w:lang w:val="uk-UA"/>
        </w:rPr>
        <w:t>а якщо це не</w:t>
      </w:r>
      <w:r w:rsidRPr="00FA784F">
        <w:rPr>
          <w:spacing w:val="-6"/>
          <w:sz w:val="26"/>
          <w:szCs w:val="26"/>
          <w:lang w:val="uk-UA"/>
        </w:rPr>
        <w:t xml:space="preserve"> </w:t>
      </w:r>
      <w:r w:rsidRPr="00FA784F">
        <w:rPr>
          <w:color w:val="000000"/>
          <w:spacing w:val="-6"/>
          <w:sz w:val="26"/>
          <w:szCs w:val="26"/>
          <w:lang w:val="uk-UA"/>
        </w:rPr>
        <w:t xml:space="preserve">вдалося, </w:t>
      </w:r>
      <w:r w:rsidRPr="00FA784F">
        <w:rPr>
          <w:color w:val="000000"/>
          <w:spacing w:val="4"/>
          <w:sz w:val="26"/>
          <w:szCs w:val="26"/>
          <w:lang w:val="uk-UA"/>
        </w:rPr>
        <w:t xml:space="preserve">варто </w:t>
      </w:r>
      <w:r w:rsidRPr="00FA784F">
        <w:rPr>
          <w:spacing w:val="4"/>
          <w:sz w:val="26"/>
          <w:szCs w:val="26"/>
          <w:lang w:val="uk-UA"/>
        </w:rPr>
        <w:t>впасти</w:t>
      </w:r>
      <w:r w:rsidRPr="00FA784F">
        <w:rPr>
          <w:color w:val="000000"/>
          <w:spacing w:val="4"/>
          <w:sz w:val="26"/>
          <w:szCs w:val="26"/>
          <w:lang w:val="uk-UA"/>
        </w:rPr>
        <w:t xml:space="preserve"> та качатися по </w:t>
      </w:r>
      <w:r w:rsidRPr="00FA784F">
        <w:rPr>
          <w:spacing w:val="-2"/>
          <w:sz w:val="26"/>
          <w:szCs w:val="26"/>
          <w:lang w:val="uk-UA"/>
        </w:rPr>
        <w:t>підлозі (</w:t>
      </w:r>
      <w:r w:rsidRPr="00FA784F">
        <w:rPr>
          <w:color w:val="000000"/>
          <w:spacing w:val="-2"/>
          <w:sz w:val="26"/>
          <w:szCs w:val="26"/>
          <w:lang w:val="uk-UA"/>
        </w:rPr>
        <w:t>землі), збиваючи</w:t>
      </w:r>
      <w:r w:rsidRPr="00FA784F">
        <w:rPr>
          <w:spacing w:val="-2"/>
          <w:sz w:val="26"/>
          <w:szCs w:val="26"/>
          <w:lang w:val="uk-UA"/>
        </w:rPr>
        <w:t xml:space="preserve"> </w:t>
      </w:r>
      <w:r w:rsidRPr="00FA784F">
        <w:rPr>
          <w:color w:val="000000"/>
          <w:spacing w:val="-2"/>
          <w:sz w:val="26"/>
          <w:szCs w:val="26"/>
          <w:lang w:val="uk-UA"/>
        </w:rPr>
        <w:t>полум'я.</w:t>
      </w:r>
    </w:p>
    <w:p w:rsidR="00DD541D" w:rsidRPr="00886F4F" w:rsidRDefault="00DD541D" w:rsidP="00FA784F">
      <w:pPr>
        <w:shd w:val="clear" w:color="auto" w:fill="FFFFFF"/>
        <w:autoSpaceDE w:val="0"/>
        <w:autoSpaceDN w:val="0"/>
        <w:ind w:left="57" w:right="57"/>
        <w:rPr>
          <w:b/>
          <w:i/>
          <w:sz w:val="26"/>
          <w:szCs w:val="26"/>
        </w:rPr>
      </w:pPr>
      <w:r w:rsidRPr="00886F4F">
        <w:rPr>
          <w:b/>
          <w:bCs/>
          <w:i/>
          <w:color w:val="000000"/>
          <w:spacing w:val="-10"/>
          <w:sz w:val="26"/>
          <w:szCs w:val="26"/>
          <w:lang w:val="uk-UA"/>
        </w:rPr>
        <w:t xml:space="preserve">Якщо на іншій людині </w:t>
      </w:r>
      <w:r w:rsidRPr="00886F4F">
        <w:rPr>
          <w:b/>
          <w:bCs/>
          <w:i/>
          <w:spacing w:val="-8"/>
          <w:sz w:val="26"/>
          <w:szCs w:val="26"/>
          <w:lang w:val="uk-UA"/>
        </w:rPr>
        <w:t>зайнявся</w:t>
      </w:r>
      <w:r w:rsidRPr="00886F4F">
        <w:rPr>
          <w:b/>
          <w:bCs/>
          <w:i/>
          <w:color w:val="000000"/>
          <w:spacing w:val="-8"/>
          <w:sz w:val="26"/>
          <w:szCs w:val="26"/>
          <w:lang w:val="uk-UA"/>
        </w:rPr>
        <w:t xml:space="preserve"> одяг:</w:t>
      </w:r>
    </w:p>
    <w:p w:rsidR="00DD541D" w:rsidRPr="00FA784F" w:rsidRDefault="00DD541D" w:rsidP="00FA784F">
      <w:pPr>
        <w:shd w:val="clear" w:color="auto" w:fill="FFFFFF"/>
        <w:autoSpaceDE w:val="0"/>
        <w:autoSpaceDN w:val="0"/>
        <w:ind w:left="57" w:right="57"/>
        <w:jc w:val="both"/>
        <w:rPr>
          <w:sz w:val="26"/>
          <w:szCs w:val="26"/>
        </w:rPr>
      </w:pPr>
      <w:r w:rsidRPr="00FA784F">
        <w:rPr>
          <w:sz w:val="26"/>
          <w:szCs w:val="26"/>
          <w:lang w:val="uk-UA"/>
        </w:rPr>
        <w:t xml:space="preserve">—  </w:t>
      </w:r>
      <w:r w:rsidRPr="00FA784F">
        <w:rPr>
          <w:color w:val="000000"/>
          <w:sz w:val="26"/>
          <w:szCs w:val="26"/>
          <w:lang w:val="uk-UA"/>
        </w:rPr>
        <w:t xml:space="preserve"> </w:t>
      </w:r>
      <w:r w:rsidRPr="00FA784F">
        <w:rPr>
          <w:color w:val="000000"/>
          <w:spacing w:val="-2"/>
          <w:sz w:val="26"/>
          <w:szCs w:val="26"/>
          <w:lang w:val="uk-UA"/>
        </w:rPr>
        <w:t>не можна давати людині бігати, — полум'я розгориться ще сильніше;</w:t>
      </w:r>
    </w:p>
    <w:p w:rsidR="00DD541D" w:rsidRPr="00FA784F" w:rsidRDefault="00DD541D" w:rsidP="00FA784F">
      <w:pPr>
        <w:shd w:val="clear" w:color="auto" w:fill="FFFFFF"/>
        <w:autoSpaceDE w:val="0"/>
        <w:autoSpaceDN w:val="0"/>
        <w:ind w:left="57" w:right="57"/>
        <w:jc w:val="both"/>
        <w:rPr>
          <w:sz w:val="26"/>
          <w:szCs w:val="26"/>
        </w:rPr>
      </w:pPr>
      <w:r w:rsidRPr="00FA784F">
        <w:rPr>
          <w:sz w:val="26"/>
          <w:szCs w:val="26"/>
          <w:lang w:val="uk-UA"/>
        </w:rPr>
        <w:t xml:space="preserve">—  </w:t>
      </w:r>
      <w:r w:rsidRPr="00FA784F">
        <w:rPr>
          <w:color w:val="000000"/>
          <w:sz w:val="26"/>
          <w:szCs w:val="26"/>
          <w:lang w:val="uk-UA"/>
        </w:rPr>
        <w:t>треба допомогти ураженому швидко скинути одяг, що зайнявся, і залити його водою;</w:t>
      </w:r>
    </w:p>
    <w:p w:rsidR="00DD541D" w:rsidRPr="00FA784F" w:rsidRDefault="00DD541D" w:rsidP="00FA784F">
      <w:pPr>
        <w:ind w:left="57" w:right="57"/>
        <w:jc w:val="both"/>
        <w:rPr>
          <w:color w:val="000000"/>
          <w:spacing w:val="-9"/>
          <w:sz w:val="26"/>
          <w:szCs w:val="26"/>
          <w:lang w:val="uk-UA"/>
        </w:rPr>
      </w:pPr>
      <w:r w:rsidRPr="00FA784F">
        <w:rPr>
          <w:sz w:val="26"/>
          <w:szCs w:val="26"/>
          <w:lang w:val="uk-UA"/>
        </w:rPr>
        <w:t xml:space="preserve">—  </w:t>
      </w:r>
      <w:r w:rsidRPr="00FA784F">
        <w:rPr>
          <w:color w:val="000000"/>
          <w:spacing w:val="-12"/>
          <w:sz w:val="26"/>
          <w:szCs w:val="26"/>
          <w:lang w:val="uk-UA"/>
        </w:rPr>
        <w:t xml:space="preserve">якщо це не вдалося, необхідно повалити потерпілого на </w:t>
      </w:r>
      <w:r w:rsidRPr="00FA784F">
        <w:rPr>
          <w:spacing w:val="-12"/>
          <w:sz w:val="26"/>
          <w:szCs w:val="26"/>
          <w:lang w:val="uk-UA"/>
        </w:rPr>
        <w:t>підлогу</w:t>
      </w:r>
      <w:r w:rsidRPr="00FA784F">
        <w:rPr>
          <w:color w:val="000000"/>
          <w:spacing w:val="-12"/>
          <w:sz w:val="26"/>
          <w:szCs w:val="26"/>
          <w:lang w:val="uk-UA"/>
        </w:rPr>
        <w:t xml:space="preserve"> (землю). Намагайтеся будь-яким способом збити полум'я: залийте водою, </w:t>
      </w:r>
      <w:r w:rsidRPr="00FA784F">
        <w:rPr>
          <w:spacing w:val="-12"/>
          <w:sz w:val="26"/>
          <w:szCs w:val="26"/>
          <w:lang w:val="uk-UA"/>
        </w:rPr>
        <w:t>засипайте</w:t>
      </w:r>
      <w:r w:rsidRPr="00FA784F">
        <w:rPr>
          <w:color w:val="000000"/>
          <w:spacing w:val="-12"/>
          <w:sz w:val="26"/>
          <w:szCs w:val="26"/>
          <w:lang w:val="uk-UA"/>
        </w:rPr>
        <w:t xml:space="preserve"> землею, закидайте снігом, </w:t>
      </w:r>
      <w:r w:rsidRPr="00FA784F">
        <w:rPr>
          <w:color w:val="000000"/>
          <w:spacing w:val="-12"/>
          <w:sz w:val="26"/>
          <w:szCs w:val="26"/>
          <w:lang w:val="uk-UA"/>
        </w:rPr>
        <w:lastRenderedPageBreak/>
        <w:t xml:space="preserve">накиньте щільну тканину (брезент, </w:t>
      </w:r>
      <w:r w:rsidRPr="00FA784F">
        <w:rPr>
          <w:spacing w:val="-12"/>
          <w:sz w:val="26"/>
          <w:szCs w:val="26"/>
          <w:lang w:val="uk-UA"/>
        </w:rPr>
        <w:t>ковдру</w:t>
      </w:r>
      <w:r w:rsidRPr="00FA784F">
        <w:rPr>
          <w:color w:val="000000"/>
          <w:spacing w:val="-12"/>
          <w:sz w:val="26"/>
          <w:szCs w:val="26"/>
          <w:lang w:val="uk-UA"/>
        </w:rPr>
        <w:t xml:space="preserve">, пальто) і щільно </w:t>
      </w:r>
      <w:r w:rsidRPr="00FA784F">
        <w:rPr>
          <w:spacing w:val="-12"/>
          <w:sz w:val="26"/>
          <w:szCs w:val="26"/>
          <w:lang w:val="uk-UA"/>
        </w:rPr>
        <w:t>пригорніть</w:t>
      </w:r>
      <w:r w:rsidRPr="00FA784F">
        <w:rPr>
          <w:color w:val="000000"/>
          <w:spacing w:val="-12"/>
          <w:sz w:val="26"/>
          <w:szCs w:val="26"/>
          <w:lang w:val="uk-UA"/>
        </w:rPr>
        <w:t xml:space="preserve"> </w:t>
      </w:r>
      <w:r w:rsidRPr="00FA784F">
        <w:rPr>
          <w:spacing w:val="-12"/>
          <w:sz w:val="26"/>
          <w:szCs w:val="26"/>
          <w:lang w:val="uk-UA"/>
        </w:rPr>
        <w:t>тканину</w:t>
      </w:r>
      <w:r w:rsidRPr="00FA784F">
        <w:rPr>
          <w:color w:val="000000"/>
          <w:spacing w:val="-12"/>
          <w:sz w:val="26"/>
          <w:szCs w:val="26"/>
          <w:lang w:val="uk-UA"/>
        </w:rPr>
        <w:t xml:space="preserve"> до палаючого одягу.</w:t>
      </w:r>
      <w:r w:rsidRPr="00FA784F">
        <w:rPr>
          <w:color w:val="000000"/>
          <w:spacing w:val="-9"/>
          <w:sz w:val="26"/>
          <w:szCs w:val="26"/>
          <w:lang w:val="uk-UA"/>
        </w:rPr>
        <w:t xml:space="preserve"> При цьому голову потерпілого слід залишити </w:t>
      </w:r>
      <w:r w:rsidRPr="00FA784F">
        <w:rPr>
          <w:spacing w:val="-9"/>
          <w:sz w:val="26"/>
          <w:szCs w:val="26"/>
          <w:lang w:val="uk-UA"/>
        </w:rPr>
        <w:t>відкритою,</w:t>
      </w:r>
      <w:r w:rsidRPr="00FA784F">
        <w:rPr>
          <w:color w:val="000000"/>
          <w:spacing w:val="-9"/>
          <w:sz w:val="26"/>
          <w:szCs w:val="26"/>
          <w:lang w:val="uk-UA"/>
        </w:rPr>
        <w:t xml:space="preserve"> щоб уникнути отруєння продуктами горіння;</w:t>
      </w:r>
    </w:p>
    <w:p w:rsidR="004271EB" w:rsidRPr="00FA784F" w:rsidRDefault="004271EB" w:rsidP="00FA784F">
      <w:pPr>
        <w:ind w:left="57" w:right="57"/>
        <w:jc w:val="both"/>
        <w:rPr>
          <w:sz w:val="26"/>
          <w:szCs w:val="26"/>
          <w:lang w:val="uk-UA"/>
        </w:rPr>
      </w:pPr>
      <w:r w:rsidRPr="00FA784F">
        <w:rPr>
          <w:sz w:val="26"/>
          <w:szCs w:val="26"/>
          <w:lang w:val="uk-UA"/>
        </w:rPr>
        <w:t>—  надати першу (долікарську) допомогу потерпілим в аварійній ситуації;</w:t>
      </w:r>
    </w:p>
    <w:p w:rsidR="005F5CD8" w:rsidRPr="00886F4F" w:rsidRDefault="005F5CD8" w:rsidP="00FA784F">
      <w:pPr>
        <w:ind w:left="57" w:right="57"/>
        <w:rPr>
          <w:b/>
          <w:sz w:val="26"/>
          <w:szCs w:val="26"/>
        </w:rPr>
      </w:pPr>
      <w:r w:rsidRPr="00886F4F">
        <w:rPr>
          <w:b/>
          <w:i/>
          <w:iCs/>
          <w:sz w:val="26"/>
          <w:szCs w:val="26"/>
          <w:lang w:val="uk-UA"/>
        </w:rPr>
        <w:t>При опіках:</w:t>
      </w:r>
    </w:p>
    <w:p w:rsidR="005F5CD8" w:rsidRPr="00FA784F" w:rsidRDefault="005F5CD8" w:rsidP="00FA784F">
      <w:pPr>
        <w:ind w:left="57" w:right="57"/>
        <w:jc w:val="both"/>
        <w:rPr>
          <w:sz w:val="26"/>
          <w:szCs w:val="26"/>
          <w:lang w:val="uk-UA"/>
        </w:rPr>
      </w:pPr>
      <w:r w:rsidRPr="00FA784F">
        <w:rPr>
          <w:sz w:val="26"/>
          <w:szCs w:val="26"/>
          <w:lang w:val="uk-UA"/>
        </w:rPr>
        <w:t xml:space="preserve">—  при термічних опіках першого ступеня уражене місце обробляють етиловим спиртом, після чого накладають суху стерильну пов'язку або чисту тканину і звертаються до дерматолога. Ні в якому разі не можна проколювати пухир, змочувати місця опіків водою, припікати їх розчином перманганату калію, </w:t>
      </w:r>
      <w:proofErr w:type="spellStart"/>
      <w:r w:rsidRPr="00FA784F">
        <w:rPr>
          <w:sz w:val="26"/>
          <w:szCs w:val="26"/>
          <w:lang w:val="uk-UA"/>
        </w:rPr>
        <w:t>бриліантової</w:t>
      </w:r>
      <w:proofErr w:type="spellEnd"/>
      <w:r w:rsidRPr="00FA784F">
        <w:rPr>
          <w:sz w:val="26"/>
          <w:szCs w:val="26"/>
          <w:lang w:val="uk-UA"/>
        </w:rPr>
        <w:t xml:space="preserve"> зелені, розчином йоду, застосовувати «народні засоби», різні олії, вазелін, бо вони тільки підсилюють опіки, сповільнюють загоєння ран;</w:t>
      </w:r>
    </w:p>
    <w:p w:rsidR="005F5CD8" w:rsidRPr="00FA784F" w:rsidRDefault="005F5CD8" w:rsidP="00FA784F">
      <w:pPr>
        <w:ind w:left="57" w:right="57"/>
        <w:jc w:val="both"/>
        <w:rPr>
          <w:sz w:val="26"/>
          <w:szCs w:val="26"/>
        </w:rPr>
      </w:pPr>
      <w:r w:rsidRPr="00FA784F">
        <w:rPr>
          <w:sz w:val="26"/>
          <w:szCs w:val="26"/>
          <w:lang w:val="uk-UA"/>
        </w:rPr>
        <w:t>—  при важких опіках необхідно негайно відправити потерпілого до лікувального закладу;</w:t>
      </w:r>
    </w:p>
    <w:p w:rsidR="00682631" w:rsidRPr="00FA784F" w:rsidRDefault="00682631" w:rsidP="00FA784F">
      <w:pPr>
        <w:widowControl w:val="0"/>
        <w:ind w:left="57" w:right="57"/>
        <w:jc w:val="both"/>
        <w:rPr>
          <w:sz w:val="26"/>
          <w:szCs w:val="26"/>
          <w:lang w:val="uk-UA"/>
        </w:rPr>
      </w:pPr>
      <w:r w:rsidRPr="00FA784F">
        <w:rPr>
          <w:sz w:val="26"/>
          <w:szCs w:val="26"/>
          <w:lang w:val="uk-UA"/>
        </w:rPr>
        <w:t>— організувати зустріч пожежних підрозділів.</w:t>
      </w:r>
    </w:p>
    <w:p w:rsidR="00BD403B" w:rsidRPr="00FA784F" w:rsidRDefault="00BD403B" w:rsidP="00FA784F">
      <w:pPr>
        <w:widowControl w:val="0"/>
        <w:ind w:left="57" w:right="57"/>
        <w:jc w:val="both"/>
        <w:rPr>
          <w:sz w:val="26"/>
          <w:szCs w:val="26"/>
          <w:lang w:val="uk-UA"/>
        </w:rPr>
      </w:pPr>
    </w:p>
    <w:p w:rsidR="00FA784F" w:rsidRPr="00264C3B" w:rsidRDefault="00FA784F" w:rsidP="00FA784F">
      <w:pPr>
        <w:ind w:left="57" w:right="57"/>
        <w:jc w:val="both"/>
        <w:rPr>
          <w:sz w:val="26"/>
          <w:szCs w:val="26"/>
          <w:lang w:val="uk-UA"/>
        </w:rPr>
      </w:pPr>
      <w:r w:rsidRPr="00264C3B">
        <w:rPr>
          <w:sz w:val="26"/>
          <w:szCs w:val="26"/>
          <w:lang w:val="uk-UA"/>
        </w:rPr>
        <w:t>Розробила:</w:t>
      </w:r>
    </w:p>
    <w:p w:rsidR="00FA784F" w:rsidRDefault="00FA784F" w:rsidP="00FA784F">
      <w:pPr>
        <w:ind w:left="57" w:right="57"/>
        <w:jc w:val="both"/>
        <w:rPr>
          <w:sz w:val="26"/>
          <w:szCs w:val="26"/>
          <w:lang w:val="uk-UA"/>
        </w:rPr>
      </w:pPr>
      <w:r w:rsidRPr="00FA784F">
        <w:rPr>
          <w:sz w:val="26"/>
          <w:szCs w:val="26"/>
          <w:lang w:val="uk-UA"/>
        </w:rPr>
        <w:t xml:space="preserve">Провідний фахівець з охорони праці  _________ В.О. </w:t>
      </w:r>
      <w:proofErr w:type="spellStart"/>
      <w:r w:rsidRPr="00FA784F">
        <w:rPr>
          <w:sz w:val="26"/>
          <w:szCs w:val="26"/>
          <w:lang w:val="uk-UA"/>
        </w:rPr>
        <w:t>Кондращенко</w:t>
      </w:r>
      <w:proofErr w:type="spellEnd"/>
    </w:p>
    <w:p w:rsidR="00264C3B" w:rsidRDefault="00264C3B" w:rsidP="00FA784F">
      <w:pPr>
        <w:ind w:left="57" w:right="57"/>
        <w:jc w:val="both"/>
        <w:rPr>
          <w:sz w:val="26"/>
          <w:szCs w:val="26"/>
          <w:lang w:val="uk-UA"/>
        </w:rPr>
      </w:pPr>
    </w:p>
    <w:p w:rsidR="00264C3B" w:rsidRDefault="00264C3B" w:rsidP="00FA784F">
      <w:pPr>
        <w:ind w:left="57" w:right="57"/>
        <w:jc w:val="both"/>
        <w:rPr>
          <w:sz w:val="26"/>
          <w:szCs w:val="26"/>
          <w:lang w:val="uk-UA"/>
        </w:rPr>
      </w:pPr>
      <w:r>
        <w:rPr>
          <w:sz w:val="26"/>
          <w:szCs w:val="26"/>
          <w:lang w:val="uk-UA"/>
        </w:rPr>
        <w:t>Погоджено:</w:t>
      </w:r>
    </w:p>
    <w:p w:rsidR="00264C3B" w:rsidRDefault="00264C3B" w:rsidP="00FA784F">
      <w:pPr>
        <w:ind w:left="57" w:right="57"/>
        <w:jc w:val="both"/>
        <w:rPr>
          <w:sz w:val="26"/>
          <w:szCs w:val="26"/>
          <w:lang w:val="uk-UA"/>
        </w:rPr>
      </w:pPr>
      <w:r>
        <w:rPr>
          <w:sz w:val="26"/>
          <w:szCs w:val="26"/>
          <w:lang w:val="uk-UA"/>
        </w:rPr>
        <w:t>Заступник директора з НВР  _______ О.П. Левченко</w:t>
      </w:r>
    </w:p>
    <w:p w:rsidR="00264C3B" w:rsidRDefault="00264C3B" w:rsidP="00FA784F">
      <w:pPr>
        <w:ind w:left="57" w:right="57"/>
        <w:jc w:val="both"/>
        <w:rPr>
          <w:sz w:val="26"/>
          <w:szCs w:val="26"/>
          <w:lang w:val="uk-UA"/>
        </w:rPr>
      </w:pPr>
    </w:p>
    <w:p w:rsidR="00264C3B" w:rsidRPr="00FA784F" w:rsidRDefault="00264C3B" w:rsidP="00FA784F">
      <w:pPr>
        <w:ind w:left="57" w:right="57"/>
        <w:jc w:val="both"/>
        <w:rPr>
          <w:sz w:val="26"/>
          <w:szCs w:val="26"/>
        </w:rPr>
      </w:pPr>
      <w:r>
        <w:rPr>
          <w:sz w:val="26"/>
          <w:szCs w:val="26"/>
          <w:lang w:val="uk-UA"/>
        </w:rPr>
        <w:t xml:space="preserve">Заступник директора з ГР  ______  Л.М. </w:t>
      </w:r>
      <w:proofErr w:type="spellStart"/>
      <w:r>
        <w:rPr>
          <w:sz w:val="26"/>
          <w:szCs w:val="26"/>
          <w:lang w:val="uk-UA"/>
        </w:rPr>
        <w:t>Храновська</w:t>
      </w:r>
      <w:proofErr w:type="spellEnd"/>
    </w:p>
    <w:p w:rsidR="00FA784F" w:rsidRPr="00FA784F" w:rsidRDefault="00FA784F" w:rsidP="00FA784F">
      <w:pPr>
        <w:ind w:left="57" w:right="57"/>
        <w:jc w:val="both"/>
        <w:rPr>
          <w:sz w:val="26"/>
          <w:szCs w:val="26"/>
          <w:lang w:val="uk-UA"/>
        </w:rPr>
      </w:pPr>
    </w:p>
    <w:p w:rsidR="00033019" w:rsidRPr="00455490" w:rsidRDefault="00033019" w:rsidP="009C63C5">
      <w:pPr>
        <w:snapToGrid w:val="0"/>
        <w:ind w:left="1440" w:firstLine="720"/>
        <w:jc w:val="both"/>
        <w:outlineLvl w:val="2"/>
        <w:rPr>
          <w:rFonts w:ascii="Verdana" w:hAnsi="Verdana"/>
          <w:sz w:val="22"/>
          <w:szCs w:val="22"/>
          <w:lang w:val="uk-UA"/>
        </w:rPr>
      </w:pPr>
    </w:p>
    <w:sectPr w:rsidR="00033019" w:rsidRPr="00455490" w:rsidSect="00FA784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700F6C"/>
    <w:lvl w:ilvl="0">
      <w:numFmt w:val="bullet"/>
      <w:lvlText w:val="*"/>
      <w:lvlJc w:val="left"/>
    </w:lvl>
  </w:abstractNum>
  <w:abstractNum w:abstractNumId="1">
    <w:nsid w:val="119C38CD"/>
    <w:multiLevelType w:val="hybridMultilevel"/>
    <w:tmpl w:val="9200A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A474B"/>
    <w:multiLevelType w:val="hybridMultilevel"/>
    <w:tmpl w:val="93DE5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360FDC"/>
    <w:multiLevelType w:val="hybridMultilevel"/>
    <w:tmpl w:val="5504D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641AAA"/>
    <w:multiLevelType w:val="hybridMultilevel"/>
    <w:tmpl w:val="4A46F4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5909E8"/>
    <w:multiLevelType w:val="multilevel"/>
    <w:tmpl w:val="2D069B9A"/>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0"/>
        </w:tabs>
        <w:ind w:left="0" w:firstLine="0"/>
      </w:pPr>
      <w:rPr>
        <w:rFonts w:hint="default"/>
      </w:rPr>
    </w:lvl>
    <w:lvl w:ilvl="2">
      <w:start w:val="1"/>
      <w:numFmt w:val="decimal"/>
      <w:isLgl/>
      <w:lvlText w:val="%1.%2.%3."/>
      <w:lvlJc w:val="left"/>
      <w:pPr>
        <w:tabs>
          <w:tab w:val="num" w:pos="0"/>
        </w:tabs>
        <w:ind w:left="0" w:firstLine="0"/>
      </w:pPr>
      <w:rPr>
        <w:rFonts w:hint="default"/>
      </w:rPr>
    </w:lvl>
    <w:lvl w:ilvl="3">
      <w:start w:val="1"/>
      <w:numFmt w:val="decimal"/>
      <w:isLgl/>
      <w:lvlText w:val="%1.%2.%3.%4."/>
      <w:lvlJc w:val="left"/>
      <w:pPr>
        <w:tabs>
          <w:tab w:val="num" w:pos="0"/>
        </w:tabs>
        <w:ind w:left="0" w:hanging="720"/>
      </w:pPr>
      <w:rPr>
        <w:rFonts w:hint="default"/>
      </w:rPr>
    </w:lvl>
    <w:lvl w:ilvl="4">
      <w:start w:val="1"/>
      <w:numFmt w:val="decimal"/>
      <w:isLgl/>
      <w:lvlText w:val="%1.%2.%3.%4.%5."/>
      <w:lvlJc w:val="left"/>
      <w:pPr>
        <w:tabs>
          <w:tab w:val="num" w:pos="360"/>
        </w:tabs>
        <w:ind w:left="360" w:hanging="1080"/>
      </w:pPr>
      <w:rPr>
        <w:rFonts w:hint="default"/>
      </w:rPr>
    </w:lvl>
    <w:lvl w:ilvl="5">
      <w:start w:val="1"/>
      <w:numFmt w:val="decimal"/>
      <w:isLgl/>
      <w:lvlText w:val="%1.%2.%3.%4.%5.%6."/>
      <w:lvlJc w:val="left"/>
      <w:pPr>
        <w:tabs>
          <w:tab w:val="num" w:pos="360"/>
        </w:tabs>
        <w:ind w:left="360" w:hanging="1080"/>
      </w:pPr>
      <w:rPr>
        <w:rFonts w:hint="default"/>
      </w:rPr>
    </w:lvl>
    <w:lvl w:ilvl="6">
      <w:start w:val="1"/>
      <w:numFmt w:val="decimal"/>
      <w:isLgl/>
      <w:lvlText w:val="%1.%2.%3.%4.%5.%6.%7."/>
      <w:lvlJc w:val="left"/>
      <w:pPr>
        <w:tabs>
          <w:tab w:val="num" w:pos="720"/>
        </w:tabs>
        <w:ind w:left="720" w:hanging="1440"/>
      </w:pPr>
      <w:rPr>
        <w:rFonts w:hint="default"/>
      </w:rPr>
    </w:lvl>
    <w:lvl w:ilvl="7">
      <w:start w:val="1"/>
      <w:numFmt w:val="decimal"/>
      <w:isLgl/>
      <w:lvlText w:val="%1.%2.%3.%4.%5.%6.%7.%8."/>
      <w:lvlJc w:val="left"/>
      <w:pPr>
        <w:tabs>
          <w:tab w:val="num" w:pos="720"/>
        </w:tabs>
        <w:ind w:left="720" w:hanging="1440"/>
      </w:pPr>
      <w:rPr>
        <w:rFonts w:hint="default"/>
      </w:rPr>
    </w:lvl>
    <w:lvl w:ilvl="8">
      <w:start w:val="1"/>
      <w:numFmt w:val="decimal"/>
      <w:isLgl/>
      <w:lvlText w:val="%1.%2.%3.%4.%5.%6.%7.%8.%9."/>
      <w:lvlJc w:val="left"/>
      <w:pPr>
        <w:tabs>
          <w:tab w:val="num" w:pos="1080"/>
        </w:tabs>
        <w:ind w:left="1080" w:hanging="1800"/>
      </w:pPr>
      <w:rPr>
        <w:rFonts w:hint="default"/>
      </w:rPr>
    </w:lvl>
  </w:abstractNum>
  <w:abstractNum w:abstractNumId="6">
    <w:nsid w:val="705959E9"/>
    <w:multiLevelType w:val="multilevel"/>
    <w:tmpl w:val="0B947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00"/>
        </w:tabs>
        <w:ind w:left="-300" w:hanging="420"/>
      </w:pPr>
      <w:rPr>
        <w:rFonts w:hint="default"/>
      </w:rPr>
    </w:lvl>
    <w:lvl w:ilvl="2">
      <w:start w:val="1"/>
      <w:numFmt w:val="decimal"/>
      <w:isLgl/>
      <w:lvlText w:val="%1.%2.%3."/>
      <w:lvlJc w:val="left"/>
      <w:pPr>
        <w:tabs>
          <w:tab w:val="num" w:pos="0"/>
        </w:tabs>
        <w:ind w:left="0" w:hanging="720"/>
      </w:pPr>
      <w:rPr>
        <w:rFonts w:hint="default"/>
      </w:rPr>
    </w:lvl>
    <w:lvl w:ilvl="3">
      <w:start w:val="1"/>
      <w:numFmt w:val="decimal"/>
      <w:isLgl/>
      <w:lvlText w:val="%1.%2.%3.%4."/>
      <w:lvlJc w:val="left"/>
      <w:pPr>
        <w:tabs>
          <w:tab w:val="num" w:pos="0"/>
        </w:tabs>
        <w:ind w:left="0" w:hanging="720"/>
      </w:pPr>
      <w:rPr>
        <w:rFonts w:hint="default"/>
      </w:rPr>
    </w:lvl>
    <w:lvl w:ilvl="4">
      <w:start w:val="1"/>
      <w:numFmt w:val="decimal"/>
      <w:isLgl/>
      <w:lvlText w:val="%1.%2.%3.%4.%5."/>
      <w:lvlJc w:val="left"/>
      <w:pPr>
        <w:tabs>
          <w:tab w:val="num" w:pos="360"/>
        </w:tabs>
        <w:ind w:left="360" w:hanging="1080"/>
      </w:pPr>
      <w:rPr>
        <w:rFonts w:hint="default"/>
      </w:rPr>
    </w:lvl>
    <w:lvl w:ilvl="5">
      <w:start w:val="1"/>
      <w:numFmt w:val="decimal"/>
      <w:isLgl/>
      <w:lvlText w:val="%1.%2.%3.%4.%5.%6."/>
      <w:lvlJc w:val="left"/>
      <w:pPr>
        <w:tabs>
          <w:tab w:val="num" w:pos="360"/>
        </w:tabs>
        <w:ind w:left="360" w:hanging="1080"/>
      </w:pPr>
      <w:rPr>
        <w:rFonts w:hint="default"/>
      </w:rPr>
    </w:lvl>
    <w:lvl w:ilvl="6">
      <w:start w:val="1"/>
      <w:numFmt w:val="decimal"/>
      <w:isLgl/>
      <w:lvlText w:val="%1.%2.%3.%4.%5.%6.%7."/>
      <w:lvlJc w:val="left"/>
      <w:pPr>
        <w:tabs>
          <w:tab w:val="num" w:pos="720"/>
        </w:tabs>
        <w:ind w:left="720" w:hanging="1440"/>
      </w:pPr>
      <w:rPr>
        <w:rFonts w:hint="default"/>
      </w:rPr>
    </w:lvl>
    <w:lvl w:ilvl="7">
      <w:start w:val="1"/>
      <w:numFmt w:val="decimal"/>
      <w:isLgl/>
      <w:lvlText w:val="%1.%2.%3.%4.%5.%6.%7.%8."/>
      <w:lvlJc w:val="left"/>
      <w:pPr>
        <w:tabs>
          <w:tab w:val="num" w:pos="720"/>
        </w:tabs>
        <w:ind w:left="720" w:hanging="1440"/>
      </w:pPr>
      <w:rPr>
        <w:rFonts w:hint="default"/>
      </w:rPr>
    </w:lvl>
    <w:lvl w:ilvl="8">
      <w:start w:val="1"/>
      <w:numFmt w:val="decimal"/>
      <w:isLgl/>
      <w:lvlText w:val="%1.%2.%3.%4.%5.%6.%7.%8.%9."/>
      <w:lvlJc w:val="left"/>
      <w:pPr>
        <w:tabs>
          <w:tab w:val="num" w:pos="1080"/>
        </w:tabs>
        <w:ind w:left="1080" w:hanging="1800"/>
      </w:pPr>
      <w:rPr>
        <w:rFonts w:hint="default"/>
      </w:rPr>
    </w:lvl>
  </w:abstractNum>
  <w:abstractNum w:abstractNumId="7">
    <w:nsid w:val="745077DA"/>
    <w:multiLevelType w:val="hybridMultilevel"/>
    <w:tmpl w:val="67AA7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300"/>
          </w:tabs>
          <w:ind w:left="0" w:hanging="720"/>
        </w:pPr>
        <w:rPr>
          <w:rFonts w:hint="default"/>
        </w:rPr>
      </w:lvl>
    </w:lvlOverride>
    <w:lvlOverride w:ilvl="2">
      <w:lvl w:ilvl="2">
        <w:start w:val="1"/>
        <w:numFmt w:val="decimal"/>
        <w:isLgl/>
        <w:lvlText w:val="%1.%2.%3."/>
        <w:lvlJc w:val="left"/>
        <w:pPr>
          <w:tabs>
            <w:tab w:val="num" w:pos="0"/>
          </w:tabs>
          <w:ind w:left="0" w:hanging="720"/>
        </w:pPr>
        <w:rPr>
          <w:rFonts w:hint="default"/>
        </w:rPr>
      </w:lvl>
    </w:lvlOverride>
    <w:lvlOverride w:ilvl="3">
      <w:lvl w:ilvl="3">
        <w:start w:val="1"/>
        <w:numFmt w:val="decimal"/>
        <w:isLgl/>
        <w:lvlText w:val="%1.%2.%3.%4."/>
        <w:lvlJc w:val="left"/>
        <w:pPr>
          <w:tabs>
            <w:tab w:val="num" w:pos="0"/>
          </w:tabs>
          <w:ind w:left="0" w:hanging="720"/>
        </w:pPr>
        <w:rPr>
          <w:rFonts w:hint="default"/>
        </w:rPr>
      </w:lvl>
    </w:lvlOverride>
    <w:lvlOverride w:ilvl="4">
      <w:lvl w:ilvl="4">
        <w:start w:val="1"/>
        <w:numFmt w:val="decimal"/>
        <w:isLgl/>
        <w:lvlText w:val="%1.%2.%3.%4.%5."/>
        <w:lvlJc w:val="left"/>
        <w:pPr>
          <w:tabs>
            <w:tab w:val="num" w:pos="360"/>
          </w:tabs>
          <w:ind w:left="360" w:hanging="1080"/>
        </w:pPr>
        <w:rPr>
          <w:rFonts w:hint="default"/>
        </w:rPr>
      </w:lvl>
    </w:lvlOverride>
    <w:lvlOverride w:ilvl="5">
      <w:lvl w:ilvl="5">
        <w:start w:val="1"/>
        <w:numFmt w:val="decimal"/>
        <w:isLgl/>
        <w:lvlText w:val="%1.%2.%3.%4.%5.%6."/>
        <w:lvlJc w:val="left"/>
        <w:pPr>
          <w:tabs>
            <w:tab w:val="num" w:pos="360"/>
          </w:tabs>
          <w:ind w:left="360" w:hanging="1080"/>
        </w:pPr>
        <w:rPr>
          <w:rFonts w:hint="default"/>
        </w:rPr>
      </w:lvl>
    </w:lvlOverride>
    <w:lvlOverride w:ilvl="6">
      <w:lvl w:ilvl="6">
        <w:start w:val="1"/>
        <w:numFmt w:val="decimal"/>
        <w:isLgl/>
        <w:lvlText w:val="%1.%2.%3.%4.%5.%6.%7."/>
        <w:lvlJc w:val="left"/>
        <w:pPr>
          <w:tabs>
            <w:tab w:val="num" w:pos="720"/>
          </w:tabs>
          <w:ind w:left="720" w:hanging="1440"/>
        </w:pPr>
        <w:rPr>
          <w:rFonts w:hint="default"/>
        </w:rPr>
      </w:lvl>
    </w:lvlOverride>
    <w:lvlOverride w:ilvl="7">
      <w:lvl w:ilvl="7">
        <w:start w:val="1"/>
        <w:numFmt w:val="decimal"/>
        <w:isLgl/>
        <w:lvlText w:val="%1.%2.%3.%4.%5.%6.%7.%8."/>
        <w:lvlJc w:val="left"/>
        <w:pPr>
          <w:tabs>
            <w:tab w:val="num" w:pos="720"/>
          </w:tabs>
          <w:ind w:left="720" w:hanging="1440"/>
        </w:pPr>
        <w:rPr>
          <w:rFonts w:hint="default"/>
        </w:rPr>
      </w:lvl>
    </w:lvlOverride>
    <w:lvlOverride w:ilvl="8">
      <w:lvl w:ilvl="8">
        <w:start w:val="1"/>
        <w:numFmt w:val="decimal"/>
        <w:isLgl/>
        <w:lvlText w:val="%1.%2.%3.%4.%5.%6.%7.%8.%9."/>
        <w:lvlJc w:val="left"/>
        <w:pPr>
          <w:tabs>
            <w:tab w:val="num" w:pos="1080"/>
          </w:tabs>
          <w:ind w:left="1080" w:hanging="1800"/>
        </w:pPr>
        <w:rPr>
          <w:rFonts w:hint="default"/>
        </w:rPr>
      </w:lvl>
    </w:lvlOverride>
  </w:num>
  <w:num w:numId="8">
    <w:abstractNumId w:val="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0"/>
          </w:tabs>
          <w:ind w:left="0" w:firstLine="0"/>
        </w:pPr>
        <w:rPr>
          <w:rFonts w:hint="default"/>
        </w:rPr>
      </w:lvl>
    </w:lvlOverride>
    <w:lvlOverride w:ilvl="2">
      <w:lvl w:ilvl="2">
        <w:start w:val="1"/>
        <w:numFmt w:val="decimal"/>
        <w:isLgl/>
        <w:lvlText w:val="%1.%2.%3."/>
        <w:lvlJc w:val="left"/>
        <w:pPr>
          <w:tabs>
            <w:tab w:val="num" w:pos="0"/>
          </w:tabs>
          <w:ind w:left="0" w:hanging="720"/>
        </w:pPr>
        <w:rPr>
          <w:rFonts w:hint="default"/>
        </w:rPr>
      </w:lvl>
    </w:lvlOverride>
    <w:lvlOverride w:ilvl="3">
      <w:lvl w:ilvl="3">
        <w:start w:val="1"/>
        <w:numFmt w:val="decimal"/>
        <w:isLgl/>
        <w:lvlText w:val="%1.%2.%3.%4."/>
        <w:lvlJc w:val="left"/>
        <w:pPr>
          <w:tabs>
            <w:tab w:val="num" w:pos="0"/>
          </w:tabs>
          <w:ind w:left="0" w:hanging="720"/>
        </w:pPr>
        <w:rPr>
          <w:rFonts w:hint="default"/>
        </w:rPr>
      </w:lvl>
    </w:lvlOverride>
    <w:lvlOverride w:ilvl="4">
      <w:lvl w:ilvl="4">
        <w:start w:val="1"/>
        <w:numFmt w:val="decimal"/>
        <w:isLgl/>
        <w:lvlText w:val="%1.%2.%3.%4.%5."/>
        <w:lvlJc w:val="left"/>
        <w:pPr>
          <w:tabs>
            <w:tab w:val="num" w:pos="360"/>
          </w:tabs>
          <w:ind w:left="360" w:hanging="1080"/>
        </w:pPr>
        <w:rPr>
          <w:rFonts w:hint="default"/>
        </w:rPr>
      </w:lvl>
    </w:lvlOverride>
    <w:lvlOverride w:ilvl="5">
      <w:lvl w:ilvl="5">
        <w:start w:val="1"/>
        <w:numFmt w:val="decimal"/>
        <w:isLgl/>
        <w:lvlText w:val="%1.%2.%3.%4.%5.%6."/>
        <w:lvlJc w:val="left"/>
        <w:pPr>
          <w:tabs>
            <w:tab w:val="num" w:pos="360"/>
          </w:tabs>
          <w:ind w:left="360" w:hanging="1080"/>
        </w:pPr>
        <w:rPr>
          <w:rFonts w:hint="default"/>
        </w:rPr>
      </w:lvl>
    </w:lvlOverride>
    <w:lvlOverride w:ilvl="6">
      <w:lvl w:ilvl="6">
        <w:start w:val="1"/>
        <w:numFmt w:val="decimal"/>
        <w:isLgl/>
        <w:lvlText w:val="%1.%2.%3.%4.%5.%6.%7."/>
        <w:lvlJc w:val="left"/>
        <w:pPr>
          <w:tabs>
            <w:tab w:val="num" w:pos="720"/>
          </w:tabs>
          <w:ind w:left="720" w:hanging="1440"/>
        </w:pPr>
        <w:rPr>
          <w:rFonts w:hint="default"/>
        </w:rPr>
      </w:lvl>
    </w:lvlOverride>
    <w:lvlOverride w:ilvl="7">
      <w:lvl w:ilvl="7">
        <w:start w:val="1"/>
        <w:numFmt w:val="decimal"/>
        <w:isLgl/>
        <w:lvlText w:val="%1.%2.%3.%4.%5.%6.%7.%8."/>
        <w:lvlJc w:val="left"/>
        <w:pPr>
          <w:tabs>
            <w:tab w:val="num" w:pos="720"/>
          </w:tabs>
          <w:ind w:left="720" w:hanging="1440"/>
        </w:pPr>
        <w:rPr>
          <w:rFonts w:hint="default"/>
        </w:rPr>
      </w:lvl>
    </w:lvlOverride>
    <w:lvlOverride w:ilvl="8">
      <w:lvl w:ilvl="8">
        <w:start w:val="1"/>
        <w:numFmt w:val="decimal"/>
        <w:isLgl/>
        <w:lvlText w:val="%1.%2.%3.%4.%5.%6.%7.%8.%9."/>
        <w:lvlJc w:val="left"/>
        <w:pPr>
          <w:tabs>
            <w:tab w:val="num" w:pos="1080"/>
          </w:tabs>
          <w:ind w:left="1080" w:hanging="1800"/>
        </w:pPr>
        <w:rPr>
          <w:rFonts w:hint="default"/>
        </w:rPr>
      </w:lvl>
    </w:lvlOverride>
  </w:num>
  <w:num w:numId="9">
    <w:abstractNumId w:val="6"/>
  </w:num>
  <w:num w:numId="1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403B"/>
    <w:rsid w:val="00033019"/>
    <w:rsid w:val="00205DC2"/>
    <w:rsid w:val="00244235"/>
    <w:rsid w:val="00264C3B"/>
    <w:rsid w:val="004271EB"/>
    <w:rsid w:val="00455490"/>
    <w:rsid w:val="00474FFA"/>
    <w:rsid w:val="00576DCE"/>
    <w:rsid w:val="005F5CD8"/>
    <w:rsid w:val="00682631"/>
    <w:rsid w:val="00886F4F"/>
    <w:rsid w:val="009C63C5"/>
    <w:rsid w:val="009E6F6C"/>
    <w:rsid w:val="009E70B2"/>
    <w:rsid w:val="00AD4316"/>
    <w:rsid w:val="00BD403B"/>
    <w:rsid w:val="00DD541D"/>
    <w:rsid w:val="00EC3A9B"/>
    <w:rsid w:val="00F55F09"/>
    <w:rsid w:val="00FA784F"/>
    <w:rsid w:val="00FE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3B"/>
    <w:rPr>
      <w:rFonts w:ascii="Times New Roman" w:eastAsia="Times New Roman" w:hAnsi="Times New Roman"/>
      <w:sz w:val="24"/>
      <w:szCs w:val="24"/>
    </w:rPr>
  </w:style>
  <w:style w:type="paragraph" w:styleId="3">
    <w:name w:val="heading 3"/>
    <w:basedOn w:val="a"/>
    <w:next w:val="a"/>
    <w:link w:val="30"/>
    <w:qFormat/>
    <w:rsid w:val="00BD403B"/>
    <w:pPr>
      <w:keepNext/>
      <w:ind w:left="-540"/>
      <w:jc w:val="center"/>
      <w:outlineLvl w:val="2"/>
    </w:pPr>
    <w:rPr>
      <w:sz w:val="28"/>
      <w:lang w:val="uk-UA"/>
    </w:rPr>
  </w:style>
  <w:style w:type="paragraph" w:styleId="4">
    <w:name w:val="heading 4"/>
    <w:basedOn w:val="a"/>
    <w:next w:val="a"/>
    <w:link w:val="40"/>
    <w:qFormat/>
    <w:rsid w:val="00BD403B"/>
    <w:pPr>
      <w:keepNext/>
      <w:jc w:val="center"/>
      <w:outlineLvl w:val="3"/>
    </w:pPr>
    <w:rPr>
      <w:b/>
      <w:bCs/>
      <w:lang w:val="uk-UA"/>
    </w:rPr>
  </w:style>
  <w:style w:type="paragraph" w:styleId="5">
    <w:name w:val="heading 5"/>
    <w:basedOn w:val="a"/>
    <w:next w:val="a"/>
    <w:link w:val="50"/>
    <w:qFormat/>
    <w:rsid w:val="00BD403B"/>
    <w:pPr>
      <w:keepNext/>
      <w:ind w:left="360"/>
      <w:jc w:val="center"/>
      <w:outlineLvl w:val="4"/>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403B"/>
    <w:rPr>
      <w:rFonts w:ascii="Times New Roman" w:eastAsia="Times New Roman" w:hAnsi="Times New Roman" w:cs="Times New Roman"/>
      <w:sz w:val="28"/>
      <w:szCs w:val="24"/>
      <w:lang w:val="uk-UA" w:eastAsia="ru-RU"/>
    </w:rPr>
  </w:style>
  <w:style w:type="character" w:customStyle="1" w:styleId="40">
    <w:name w:val="Заголовок 4 Знак"/>
    <w:link w:val="4"/>
    <w:rsid w:val="00BD403B"/>
    <w:rPr>
      <w:rFonts w:ascii="Times New Roman" w:eastAsia="Times New Roman" w:hAnsi="Times New Roman" w:cs="Times New Roman"/>
      <w:b/>
      <w:bCs/>
      <w:sz w:val="24"/>
      <w:szCs w:val="24"/>
      <w:lang w:val="uk-UA" w:eastAsia="ru-RU"/>
    </w:rPr>
  </w:style>
  <w:style w:type="character" w:customStyle="1" w:styleId="50">
    <w:name w:val="Заголовок 5 Знак"/>
    <w:link w:val="5"/>
    <w:rsid w:val="00BD403B"/>
    <w:rPr>
      <w:rFonts w:ascii="Times New Roman" w:eastAsia="Times New Roman" w:hAnsi="Times New Roman" w:cs="Times New Roman"/>
      <w:b/>
      <w:bCs/>
      <w:sz w:val="24"/>
      <w:szCs w:val="24"/>
      <w:lang w:val="uk-UA" w:eastAsia="ru-RU"/>
    </w:rPr>
  </w:style>
  <w:style w:type="paragraph" w:styleId="a3">
    <w:name w:val="Title"/>
    <w:basedOn w:val="a"/>
    <w:link w:val="a4"/>
    <w:uiPriority w:val="10"/>
    <w:qFormat/>
    <w:rsid w:val="00BD403B"/>
    <w:pPr>
      <w:snapToGrid w:val="0"/>
      <w:jc w:val="center"/>
    </w:pPr>
  </w:style>
  <w:style w:type="character" w:customStyle="1" w:styleId="a4">
    <w:name w:val="Название Знак"/>
    <w:link w:val="a3"/>
    <w:uiPriority w:val="10"/>
    <w:rsid w:val="00BD403B"/>
    <w:rPr>
      <w:rFonts w:ascii="Times New Roman" w:eastAsia="Times New Roman" w:hAnsi="Times New Roman" w:cs="Times New Roman"/>
      <w:sz w:val="24"/>
      <w:szCs w:val="24"/>
      <w:lang w:eastAsia="ru-RU"/>
    </w:rPr>
  </w:style>
  <w:style w:type="paragraph" w:styleId="a5">
    <w:name w:val="List Paragraph"/>
    <w:basedOn w:val="a"/>
    <w:uiPriority w:val="34"/>
    <w:qFormat/>
    <w:rsid w:val="00BD403B"/>
    <w:pPr>
      <w:ind w:left="720"/>
      <w:contextualSpacing/>
    </w:pPr>
  </w:style>
  <w:style w:type="paragraph" w:styleId="a6">
    <w:name w:val="Body Text"/>
    <w:basedOn w:val="a"/>
    <w:link w:val="a7"/>
    <w:uiPriority w:val="99"/>
    <w:unhideWhenUsed/>
    <w:rsid w:val="00682631"/>
    <w:pPr>
      <w:snapToGrid w:val="0"/>
      <w:jc w:val="both"/>
    </w:pPr>
    <w:rPr>
      <w:sz w:val="32"/>
      <w:szCs w:val="32"/>
    </w:rPr>
  </w:style>
  <w:style w:type="character" w:customStyle="1" w:styleId="a7">
    <w:name w:val="Основной текст Знак"/>
    <w:link w:val="a6"/>
    <w:uiPriority w:val="99"/>
    <w:rsid w:val="00682631"/>
    <w:rPr>
      <w:rFonts w:ascii="Times New Roman" w:eastAsia="Times New Roman" w:hAnsi="Times New Roman"/>
      <w:sz w:val="32"/>
      <w:szCs w:val="32"/>
    </w:rPr>
  </w:style>
  <w:style w:type="paragraph" w:styleId="a8">
    <w:name w:val="Body Text Indent"/>
    <w:basedOn w:val="a"/>
    <w:link w:val="a9"/>
    <w:uiPriority w:val="99"/>
    <w:unhideWhenUsed/>
    <w:rsid w:val="00576DCE"/>
    <w:pPr>
      <w:spacing w:after="120"/>
      <w:ind w:left="283"/>
    </w:pPr>
  </w:style>
  <w:style w:type="character" w:customStyle="1" w:styleId="a9">
    <w:name w:val="Основной текст с отступом Знак"/>
    <w:link w:val="a8"/>
    <w:uiPriority w:val="99"/>
    <w:rsid w:val="00576DC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BCC4-EE2B-499D-8A95-03F50E50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Windows User</cp:lastModifiedBy>
  <cp:revision>7</cp:revision>
  <dcterms:created xsi:type="dcterms:W3CDTF">2012-12-16T21:47:00Z</dcterms:created>
  <dcterms:modified xsi:type="dcterms:W3CDTF">2016-10-27T07:48:00Z</dcterms:modified>
</cp:coreProperties>
</file>